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190" w:rsidRDefault="00287190">
      <w:pPr>
        <w:spacing w:after="0" w:line="360" w:lineRule="auto"/>
        <w:ind w:firstLine="709"/>
        <w:jc w:val="center"/>
        <w:rPr>
          <w:rFonts w:ascii="Times New Roman" w:hAnsi="Times New Roman"/>
          <w:b/>
          <w:bCs/>
        </w:rPr>
      </w:pPr>
      <w:bookmarkStart w:id="0" w:name="_GoBack"/>
      <w:bookmarkEnd w:id="0"/>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right"/>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692926">
      <w:pPr>
        <w:spacing w:after="0" w:line="360" w:lineRule="auto"/>
        <w:ind w:firstLine="709"/>
        <w:jc w:val="center"/>
        <w:rPr>
          <w:rFonts w:ascii="Times New Roman" w:hAnsi="Times New Roman"/>
          <w:b/>
          <w:bCs/>
        </w:rPr>
      </w:pPr>
      <w:r>
        <w:rPr>
          <w:noProof/>
        </w:rPr>
        <mc:AlternateContent>
          <mc:Choice Requires="wps">
            <w:drawing>
              <wp:anchor distT="0" distB="0" distL="0" distR="0" simplePos="0" relativeHeight="251659264" behindDoc="0" locked="0" layoutInCell="1" allowOverlap="1">
                <wp:simplePos x="0" y="0"/>
                <wp:positionH relativeFrom="page">
                  <wp:posOffset>2547973</wp:posOffset>
                </wp:positionH>
                <wp:positionV relativeFrom="page">
                  <wp:posOffset>2014039</wp:posOffset>
                </wp:positionV>
                <wp:extent cx="6372225" cy="1764196"/>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372225" cy="1764196"/>
                        </a:xfrm>
                        <a:prstGeom prst="rect">
                          <a:avLst/>
                        </a:prstGeom>
                        <a:solidFill>
                          <a:srgbClr val="FFFFFF"/>
                        </a:solidFill>
                        <a:ln w="63500" cap="flat">
                          <a:solidFill>
                            <a:srgbClr val="4472C4"/>
                          </a:solidFill>
                          <a:prstDash val="solid"/>
                          <a:round/>
                        </a:ln>
                        <a:effectLst/>
                      </wps:spPr>
                      <wps:txbx>
                        <w:txbxContent>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T.C.</w:t>
                            </w:r>
                          </w:p>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YEŞİLHİSAR KAYMAKAMLIĞI</w:t>
                            </w:r>
                          </w:p>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ŞEHİT KÜBRA DOĞANAY FEN LİSESİ MÜDÜRLÜĞÜ</w:t>
                            </w:r>
                          </w:p>
                          <w:p w:rsidR="00F137E9" w:rsidRDefault="00F137E9">
                            <w:pPr>
                              <w:spacing w:after="0" w:line="360" w:lineRule="auto"/>
                              <w:ind w:firstLine="709"/>
                              <w:jc w:val="center"/>
                            </w:pPr>
                            <w:r>
                              <w:rPr>
                                <w:rFonts w:ascii="Times New Roman" w:hAnsi="Times New Roman"/>
                                <w:b/>
                                <w:bCs/>
                              </w:rPr>
                              <w:t>2019-2023 STRATEJİK PLANI</w:t>
                            </w:r>
                          </w:p>
                        </w:txbxContent>
                      </wps:txbx>
                      <wps:bodyPr wrap="square" lIns="45719" tIns="45719" rIns="45719" bIns="45719" numCol="1" anchor="t">
                        <a:noAutofit/>
                      </wps:bodyPr>
                    </wps:wsp>
                  </a:graphicData>
                </a:graphic>
              </wp:anchor>
            </w:drawing>
          </mc:Choice>
          <mc:Fallback>
            <w:pict>
              <v:rect id="officeArt object" o:spid="_x0000_s1026" style="position:absolute;left:0;text-align:left;margin-left:200.65pt;margin-top:158.6pt;width:501.75pt;height:138.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" strokecolor="#4472c4" strokeweight="5pt">
                <v:stroke joinstyle="round"/>
                <v:textbox inset="1.27mm,1.27mm,1.27mm,1.27mm">
                  <w:txbxContent>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T.C.</w:t>
                      </w:r>
                    </w:p>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YEŞİLHİSAR KAYMAKAMLIĞI</w:t>
                      </w:r>
                    </w:p>
                    <w:p w:rsidR="00F137E9" w:rsidRDefault="00F137E9">
                      <w:pPr>
                        <w:pStyle w:val="AralkYok"/>
                        <w:spacing w:line="276" w:lineRule="auto"/>
                        <w:jc w:val="center"/>
                        <w:rPr>
                          <w:rFonts w:ascii="Times New Roman" w:eastAsia="Times New Roman" w:hAnsi="Times New Roman" w:cs="Times New Roman"/>
                          <w:b/>
                          <w:bCs/>
                          <w:color w:val="323E4F"/>
                          <w:sz w:val="28"/>
                          <w:szCs w:val="28"/>
                          <w:u w:color="323E4F"/>
                        </w:rPr>
                      </w:pPr>
                      <w:r>
                        <w:rPr>
                          <w:rFonts w:ascii="Times New Roman" w:hAnsi="Times New Roman"/>
                          <w:b/>
                          <w:bCs/>
                          <w:color w:val="323E4F"/>
                          <w:sz w:val="28"/>
                          <w:szCs w:val="28"/>
                          <w:u w:color="323E4F"/>
                        </w:rPr>
                        <w:t>ŞEHİT KÜBRA DOĞANAY FEN LİSESİ MÜDÜRLÜĞÜ</w:t>
                      </w:r>
                    </w:p>
                    <w:p w:rsidR="00F137E9" w:rsidRDefault="00F137E9">
                      <w:pPr>
                        <w:spacing w:after="0" w:line="360" w:lineRule="auto"/>
                        <w:ind w:firstLine="709"/>
                        <w:jc w:val="center"/>
                      </w:pPr>
                      <w:r>
                        <w:rPr>
                          <w:rFonts w:ascii="Times New Roman" w:hAnsi="Times New Roman"/>
                          <w:b/>
                          <w:bCs/>
                        </w:rPr>
                        <w:t>2019-2023 STRATEJİK PLANI</w:t>
                      </w:r>
                    </w:p>
                  </w:txbxContent>
                </v:textbox>
                <w10:wrap anchorx="page" anchory="page"/>
              </v:rect>
            </w:pict>
          </mc:Fallback>
        </mc:AlternateContent>
      </w: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287190">
      <w:pPr>
        <w:spacing w:after="0" w:line="360" w:lineRule="auto"/>
        <w:ind w:firstLine="709"/>
        <w:jc w:val="center"/>
        <w:rPr>
          <w:rFonts w:ascii="Times New Roman" w:hAnsi="Times New Roman"/>
          <w:b/>
          <w:bCs/>
        </w:rPr>
      </w:pPr>
    </w:p>
    <w:p w:rsidR="00287190" w:rsidRDefault="00692926">
      <w:pP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extent cx="8642223" cy="52037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tatürk resmi.jpeg"/>
                    <pic:cNvPicPr>
                      <a:picLocks noChangeAspect="1"/>
                    </pic:cNvPicPr>
                  </pic:nvPicPr>
                  <pic:blipFill>
                    <a:blip r:embed="rId7">
                      <a:extLst/>
                    </a:blip>
                    <a:stretch>
                      <a:fillRect/>
                    </a:stretch>
                  </pic:blipFill>
                  <pic:spPr>
                    <a:xfrm>
                      <a:off x="0" y="0"/>
                      <a:ext cx="8642223" cy="5203735"/>
                    </a:xfrm>
                    <a:prstGeom prst="rect">
                      <a:avLst/>
                    </a:prstGeom>
                    <a:ln w="12700" cap="flat">
                      <a:noFill/>
                      <a:miter lim="400000"/>
                    </a:ln>
                    <a:effectLst/>
                  </pic:spPr>
                </pic:pic>
              </a:graphicData>
            </a:graphic>
          </wp:inline>
        </w:drawing>
      </w:r>
    </w:p>
    <w:p w:rsidR="00287190" w:rsidRPr="00692926" w:rsidRDefault="00692926" w:rsidP="00692926">
      <w:pPr>
        <w:rPr>
          <w:rFonts w:ascii="Times New Roman" w:eastAsia="Times New Roman" w:hAnsi="Times New Roman" w:cs="Times New Roman"/>
          <w:b/>
          <w:bCs/>
        </w:rPr>
      </w:pPr>
      <w:r>
        <w:rPr>
          <w:noProof/>
        </w:rPr>
        <w:lastRenderedPageBreak/>
        <w:drawing>
          <wp:anchor distT="152400" distB="152400" distL="152400" distR="152400" simplePos="0" relativeHeight="251660288" behindDoc="0" locked="0" layoutInCell="1" allowOverlap="1">
            <wp:simplePos x="0" y="0"/>
            <wp:positionH relativeFrom="page">
              <wp:posOffset>1307130</wp:posOffset>
            </wp:positionH>
            <wp:positionV relativeFrom="page">
              <wp:posOffset>748573</wp:posOffset>
            </wp:positionV>
            <wp:extent cx="8079139" cy="605935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EB3906B-F644-4FEF-987B-8D3DAC69852A-L0-001.jpeg"/>
                    <pic:cNvPicPr>
                      <a:picLocks noChangeAspect="1"/>
                    </pic:cNvPicPr>
                  </pic:nvPicPr>
                  <pic:blipFill>
                    <a:blip r:embed="rId8">
                      <a:extLst/>
                    </a:blip>
                    <a:stretch>
                      <a:fillRect/>
                    </a:stretch>
                  </pic:blipFill>
                  <pic:spPr>
                    <a:xfrm>
                      <a:off x="0" y="0"/>
                      <a:ext cx="8079139" cy="6059354"/>
                    </a:xfrm>
                    <a:prstGeom prst="rect">
                      <a:avLst/>
                    </a:prstGeom>
                    <a:ln w="12700" cap="flat">
                      <a:noFill/>
                      <a:miter lim="400000"/>
                    </a:ln>
                    <a:effectLst/>
                  </pic:spPr>
                </pic:pic>
              </a:graphicData>
            </a:graphic>
          </wp:anchor>
        </w:drawing>
      </w:r>
    </w:p>
    <w:p w:rsidR="00287190" w:rsidRDefault="00F137E9">
      <w:pPr>
        <w:spacing w:line="360" w:lineRule="auto"/>
        <w:jc w:val="center"/>
        <w:rPr>
          <w:rFonts w:ascii="Times New Roman" w:eastAsia="Times New Roman" w:hAnsi="Times New Roman" w:cs="Times New Roman"/>
          <w:b/>
          <w:bCs/>
          <w:sz w:val="20"/>
          <w:szCs w:val="20"/>
        </w:rPr>
      </w:pPr>
      <w:r>
        <w:rPr>
          <w:noProof/>
        </w:rPr>
        <w:lastRenderedPageBreak/>
        <w:drawing>
          <wp:anchor distT="152400" distB="152400" distL="152400" distR="152400" simplePos="0" relativeHeight="251661312" behindDoc="0" locked="0" layoutInCell="1" allowOverlap="1" wp14:anchorId="469921A0" wp14:editId="7BABDB00">
            <wp:simplePos x="0" y="0"/>
            <wp:positionH relativeFrom="page">
              <wp:posOffset>1790700</wp:posOffset>
            </wp:positionH>
            <wp:positionV relativeFrom="page">
              <wp:posOffset>409575</wp:posOffset>
            </wp:positionV>
            <wp:extent cx="7019925" cy="3657600"/>
            <wp:effectExtent l="0" t="0" r="9525"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2E134936-ACAF-4848-A21D-E165D7BDF63E-L0-001.jpeg"/>
                    <pic:cNvPicPr>
                      <a:picLocks noChangeAspect="1"/>
                    </pic:cNvPicPr>
                  </pic:nvPicPr>
                  <pic:blipFill>
                    <a:blip r:embed="rId9">
                      <a:extLst/>
                    </a:blip>
                    <a:stretch>
                      <a:fillRect/>
                    </a:stretch>
                  </pic:blipFill>
                  <pic:spPr>
                    <a:xfrm>
                      <a:off x="0" y="0"/>
                      <a:ext cx="7019925" cy="3657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2926">
        <w:rPr>
          <w:rFonts w:ascii="Times New Roman" w:hAnsi="Times New Roman"/>
          <w:b/>
          <w:bCs/>
          <w:sz w:val="20"/>
          <w:szCs w:val="20"/>
        </w:rPr>
        <w:t>OKUL MÜDÜRÜNÜN SUNUŞU</w:t>
      </w:r>
    </w:p>
    <w:p w:rsidR="00287190" w:rsidRDefault="00692926">
      <w:pPr>
        <w:spacing w:line="360" w:lineRule="auto"/>
        <w:rPr>
          <w:rFonts w:ascii="Times New Roman" w:eastAsia="Times New Roman" w:hAnsi="Times New Roman" w:cs="Times New Roman"/>
          <w:b/>
          <w:bCs/>
          <w:sz w:val="20"/>
          <w:szCs w:val="20"/>
        </w:rPr>
      </w:pPr>
      <w:r>
        <w:rPr>
          <w:rFonts w:ascii="Times New Roman" w:hAnsi="Times New Roman"/>
          <w:b/>
          <w:bCs/>
          <w:sz w:val="20"/>
          <w:szCs w:val="20"/>
        </w:rPr>
        <w:t xml:space="preserve">    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Değişimin gerektirdiği yeni yapılanmaları okul programlarımıza katmak amacıyla okulumuzda oluşturduğumuz stratejik çalıma planı doğrultusunda çalışmalar, etkinlikler, projeler belirleyerek çalışanları “Biz” duygusu altında birleştirdik. Önce ekipler oluşturduk, okulumuzun fiziksel koşulları, avantajları ve dezavantajlarını belirledik ve bu doğrultuda gerçekleştirilebilecek hedefler saptadık. Böylece okulumuzun sürekli iyileştirme yoluyla başarısını artıracak yeni açılımlar, hedefler belirlemiş olduk. Bu çalışmamızla öğrencilerimizin bilgi ve becerilerini geliştireceğine, verimliliği artıracağına dolayısıyla okul başarısını artıracağına inanıyorum Ekip olarak Şehit Kübra Doğanay Fen Lisesi 2019-2023 Stratejik Planının yararlı olmasını diliyoruz. </w:t>
      </w:r>
    </w:p>
    <w:p w:rsidR="00F137E9" w:rsidRDefault="00692926">
      <w:pPr>
        <w:spacing w:after="0" w:line="240" w:lineRule="auto"/>
        <w:jc w:val="right"/>
        <w:rPr>
          <w:b/>
          <w:bCs/>
          <w:sz w:val="20"/>
          <w:szCs w:val="20"/>
        </w:rPr>
      </w:pPr>
      <w:r>
        <w:rPr>
          <w:b/>
          <w:bCs/>
          <w:sz w:val="20"/>
          <w:szCs w:val="20"/>
        </w:rPr>
        <w:t>Selahattin ÇİMEN</w:t>
      </w:r>
    </w:p>
    <w:p w:rsidR="00287190" w:rsidRDefault="00692926">
      <w:pPr>
        <w:spacing w:after="0" w:line="240" w:lineRule="auto"/>
        <w:jc w:val="right"/>
        <w:rPr>
          <w:b/>
          <w:bCs/>
          <w:sz w:val="20"/>
          <w:szCs w:val="20"/>
        </w:rPr>
      </w:pPr>
      <w:r>
        <w:rPr>
          <w:b/>
          <w:bCs/>
          <w:sz w:val="20"/>
          <w:szCs w:val="20"/>
        </w:rPr>
        <w:t>Okul Müdürü</w:t>
      </w:r>
    </w:p>
    <w:p w:rsidR="00287190" w:rsidRDefault="00287190">
      <w:pPr>
        <w:spacing w:after="0" w:line="240" w:lineRule="auto"/>
        <w:jc w:val="right"/>
        <w:rPr>
          <w:b/>
          <w:bCs/>
          <w:sz w:val="20"/>
          <w:szCs w:val="20"/>
        </w:rPr>
      </w:pPr>
    </w:p>
    <w:p w:rsidR="00287190" w:rsidRDefault="00287190">
      <w:pPr>
        <w:spacing w:after="0" w:line="240" w:lineRule="auto"/>
        <w:jc w:val="right"/>
        <w:rPr>
          <w:b/>
          <w:bCs/>
          <w:sz w:val="20"/>
          <w:szCs w:val="20"/>
        </w:rPr>
      </w:pPr>
    </w:p>
    <w:p w:rsidR="00287190" w:rsidRDefault="00287190" w:rsidP="00692926">
      <w:pPr>
        <w:tabs>
          <w:tab w:val="left" w:pos="450"/>
        </w:tabs>
        <w:spacing w:after="0" w:line="240" w:lineRule="auto"/>
        <w:rPr>
          <w:b/>
          <w:bCs/>
          <w:sz w:val="20"/>
          <w:szCs w:val="20"/>
        </w:rPr>
      </w:pPr>
    </w:p>
    <w:p w:rsidR="00287190" w:rsidRDefault="00287190">
      <w:pPr>
        <w:spacing w:after="0" w:line="240" w:lineRule="auto"/>
        <w:jc w:val="right"/>
        <w:rPr>
          <w:b/>
          <w:bCs/>
          <w:sz w:val="20"/>
          <w:szCs w:val="20"/>
        </w:rPr>
      </w:pPr>
    </w:p>
    <w:p w:rsidR="00287190" w:rsidRDefault="00287190">
      <w:pPr>
        <w:spacing w:after="0" w:line="240" w:lineRule="auto"/>
        <w:jc w:val="right"/>
        <w:rPr>
          <w:b/>
          <w:bCs/>
          <w:sz w:val="20"/>
          <w:szCs w:val="20"/>
        </w:rPr>
      </w:pPr>
    </w:p>
    <w:p w:rsidR="00287190" w:rsidRDefault="00692926">
      <w:pPr>
        <w:pStyle w:val="Balk1"/>
        <w:rPr>
          <w:rFonts w:ascii="Times New Roman" w:eastAsia="Times New Roman" w:hAnsi="Times New Roman" w:cs="Times New Roman"/>
          <w:sz w:val="24"/>
          <w:szCs w:val="24"/>
        </w:rPr>
      </w:pPr>
      <w:bookmarkStart w:id="1" w:name="_Toc"/>
      <w:r>
        <w:rPr>
          <w:rFonts w:ascii="Times New Roman" w:hAnsi="Times New Roman"/>
          <w:sz w:val="24"/>
          <w:szCs w:val="24"/>
        </w:rPr>
        <w:t>İçindekiler</w:t>
      </w:r>
      <w:bookmarkEnd w:id="1"/>
    </w:p>
    <w:p w:rsidR="00287190" w:rsidRDefault="00692926">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\o 1-3 </w:instrText>
      </w:r>
      <w:r>
        <w:rPr>
          <w:rFonts w:ascii="Times New Roman" w:eastAsia="Times New Roman" w:hAnsi="Times New Roman" w:cs="Times New Roman"/>
        </w:rPr>
        <w:fldChar w:fldCharType="separate"/>
      </w:r>
    </w:p>
    <w:p w:rsidR="00287190" w:rsidRDefault="00692926">
      <w:pPr>
        <w:pStyle w:val="T1"/>
      </w:pPr>
      <w:r>
        <w:rPr>
          <w:rFonts w:eastAsia="Arial Unicode MS" w:cs="Arial Unicode MS"/>
        </w:rPr>
        <w:t>İçindekiler</w:t>
      </w:r>
      <w:r>
        <w:rPr>
          <w:rFonts w:eastAsia="Arial Unicode MS" w:cs="Arial Unicode MS"/>
        </w:rPr>
        <w:tab/>
      </w:r>
      <w:r>
        <w:fldChar w:fldCharType="begin"/>
      </w:r>
      <w:r>
        <w:instrText xml:space="preserve"> PAGEREF _Toc \h </w:instrText>
      </w:r>
      <w:r>
        <w:fldChar w:fldCharType="separate"/>
      </w:r>
      <w:r>
        <w:rPr>
          <w:rFonts w:eastAsia="Arial Unicode MS" w:cs="Arial Unicode MS"/>
        </w:rPr>
        <w:t>5</w:t>
      </w:r>
      <w:r>
        <w:fldChar w:fldCharType="end"/>
      </w:r>
    </w:p>
    <w:p w:rsidR="00287190" w:rsidRDefault="00692926">
      <w:pPr>
        <w:pStyle w:val="T1"/>
      </w:pPr>
      <w:r>
        <w:rPr>
          <w:rFonts w:eastAsia="Arial Unicode MS" w:cs="Arial Unicode MS"/>
        </w:rPr>
        <w:t>BÖLÜM I: GİRİŞ ve PLAN HAZIRLIK SÜRECI</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7</w:t>
      </w:r>
      <w:r>
        <w:fldChar w:fldCharType="end"/>
      </w:r>
    </w:p>
    <w:p w:rsidR="00287190" w:rsidRDefault="00692926">
      <w:pPr>
        <w:pStyle w:val="T1"/>
      </w:pPr>
      <w:r>
        <w:rPr>
          <w:rFonts w:eastAsia="Arial Unicode MS" w:cs="Arial Unicode MS"/>
        </w:rPr>
        <w:t>BÖLÜM II: DURUM ANALIZI</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8</w:t>
      </w:r>
      <w:r>
        <w:fldChar w:fldCharType="end"/>
      </w:r>
    </w:p>
    <w:p w:rsidR="00287190" w:rsidRDefault="00692926">
      <w:pPr>
        <w:pStyle w:val="T2"/>
      </w:pPr>
      <w:r>
        <w:rPr>
          <w:rFonts w:eastAsia="Arial Unicode MS" w:cs="Arial Unicode MS"/>
        </w:rPr>
        <w:t>Okulun Kısa Tanıtımı</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8</w:t>
      </w:r>
      <w:r>
        <w:fldChar w:fldCharType="end"/>
      </w:r>
    </w:p>
    <w:p w:rsidR="00287190" w:rsidRDefault="00692926">
      <w:pPr>
        <w:pStyle w:val="T2"/>
      </w:pPr>
      <w:r>
        <w:rPr>
          <w:rFonts w:eastAsia="Arial Unicode MS" w:cs="Arial Unicode MS"/>
        </w:rPr>
        <w:t>GZFT (Güçlü, Zayıf, Fırsat, Tehdit) Analizi *</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16</w:t>
      </w:r>
      <w:r>
        <w:fldChar w:fldCharType="end"/>
      </w:r>
    </w:p>
    <w:p w:rsidR="00287190" w:rsidRDefault="00692926">
      <w:pPr>
        <w:pStyle w:val="T2"/>
      </w:pPr>
      <w:r>
        <w:rPr>
          <w:rFonts w:eastAsia="Arial Unicode MS" w:cs="Arial Unicode MS"/>
        </w:rPr>
        <w:t>Gelişim ve Sorun Alanları</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18</w:t>
      </w:r>
      <w:r>
        <w:fldChar w:fldCharType="end"/>
      </w:r>
    </w:p>
    <w:p w:rsidR="00287190" w:rsidRDefault="00692926">
      <w:pPr>
        <w:pStyle w:val="T2"/>
      </w:pPr>
      <w:r>
        <w:rPr>
          <w:rFonts w:eastAsia="Arial Unicode MS" w:cs="Arial Unicode MS"/>
        </w:rPr>
        <w:t>MİSYONUMUZ</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20</w:t>
      </w:r>
      <w:r>
        <w:fldChar w:fldCharType="end"/>
      </w:r>
    </w:p>
    <w:p w:rsidR="00287190" w:rsidRDefault="00692926">
      <w:pPr>
        <w:pStyle w:val="T2"/>
      </w:pPr>
      <w:r>
        <w:rPr>
          <w:rFonts w:eastAsia="Arial Unicode MS" w:cs="Arial Unicode MS"/>
        </w:rPr>
        <w:t>VİZYONUMUZ</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20</w:t>
      </w:r>
      <w:r>
        <w:fldChar w:fldCharType="end"/>
      </w:r>
    </w:p>
    <w:p w:rsidR="00287190" w:rsidRDefault="00692926">
      <w:pPr>
        <w:pStyle w:val="T2"/>
      </w:pPr>
      <w:r>
        <w:rPr>
          <w:rFonts w:eastAsia="Arial Unicode MS" w:cs="Arial Unicode MS"/>
        </w:rPr>
        <w:t>TEMEL DEĞERLERİMİZ</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21</w:t>
      </w:r>
      <w:r>
        <w:fldChar w:fldCharType="end"/>
      </w:r>
    </w:p>
    <w:p w:rsidR="00287190" w:rsidRDefault="00692926">
      <w:pPr>
        <w:pStyle w:val="T2"/>
      </w:pPr>
      <w:r>
        <w:rPr>
          <w:rFonts w:eastAsia="Arial Unicode MS" w:cs="Arial Unicode MS"/>
        </w:rPr>
        <w:t>TEMA I: EĞİTİM VE ÖĞRETİME ERİŞİM</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21</w:t>
      </w:r>
      <w:r>
        <w:fldChar w:fldCharType="end"/>
      </w:r>
    </w:p>
    <w:p w:rsidR="00287190" w:rsidRDefault="00692926">
      <w:pPr>
        <w:pStyle w:val="T2"/>
      </w:pPr>
      <w:r>
        <w:rPr>
          <w:rFonts w:eastAsia="Arial Unicode MS" w:cs="Arial Unicode MS"/>
        </w:rPr>
        <w:t>TEMA II: EĞİTİM VE ÖĞRETİMDE KALİTENİN ARTIRILMASI</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23</w:t>
      </w:r>
      <w:r>
        <w:fldChar w:fldCharType="end"/>
      </w:r>
    </w:p>
    <w:p w:rsidR="00287190" w:rsidRDefault="00692926">
      <w:pPr>
        <w:pStyle w:val="T2"/>
      </w:pPr>
      <w:r>
        <w:rPr>
          <w:rFonts w:eastAsia="Arial Unicode MS" w:cs="Arial Unicode MS"/>
        </w:rPr>
        <w:t>TEMA III: KURUMSAL KAPASİTE</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28</w:t>
      </w:r>
      <w:r>
        <w:fldChar w:fldCharType="end"/>
      </w:r>
    </w:p>
    <w:p w:rsidR="00287190" w:rsidRDefault="00692926">
      <w:pPr>
        <w:pStyle w:val="T1"/>
      </w:pPr>
      <w:r>
        <w:rPr>
          <w:rFonts w:eastAsia="Arial Unicode MS" w:cs="Arial Unicode MS"/>
        </w:rPr>
        <w:t>V. BÖLÜM: MAL</w:t>
      </w:r>
      <w:r>
        <w:rPr>
          <w:rFonts w:ascii="Calibri" w:eastAsia="Arial Unicode MS" w:hAnsi="Calibri" w:cs="Calibri"/>
        </w:rPr>
        <w:t>İ</w:t>
      </w:r>
      <w:r>
        <w:rPr>
          <w:rFonts w:eastAsia="Arial Unicode MS" w:cs="Arial Unicode MS"/>
        </w:rPr>
        <w:t>YETLENDIRME</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31</w:t>
      </w:r>
      <w:r>
        <w:fldChar w:fldCharType="end"/>
      </w:r>
    </w:p>
    <w:p w:rsidR="00287190" w:rsidRDefault="00692926">
      <w:pPr>
        <w:pStyle w:val="T1"/>
      </w:pPr>
      <w:r>
        <w:rPr>
          <w:rFonts w:eastAsia="Arial Unicode MS" w:cs="Arial Unicode MS"/>
        </w:rPr>
        <w:t>VI. BÖLÜM: IZLEME VE DEGERLENDIRME</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32</w:t>
      </w:r>
      <w:r>
        <w:fldChar w:fldCharType="end"/>
      </w:r>
    </w:p>
    <w:p w:rsidR="00287190" w:rsidRDefault="00692926">
      <w:pPr>
        <w:sectPr w:rsidR="00287190" w:rsidSect="00F137E9">
          <w:footerReference w:type="default" r:id="rId10"/>
          <w:pgSz w:w="16840" w:h="11900" w:orient="landscape"/>
          <w:pgMar w:top="720" w:right="720" w:bottom="720" w:left="720" w:header="708" w:footer="708" w:gutter="0"/>
          <w:pgNumType w:start="1"/>
          <w:cols w:space="708"/>
          <w:docGrid w:linePitch="326"/>
        </w:sectPr>
      </w:pPr>
      <w:r>
        <w:rPr>
          <w:rFonts w:ascii="Times New Roman" w:eastAsia="Times New Roman" w:hAnsi="Times New Roman" w:cs="Times New Roman"/>
        </w:rPr>
        <w:fldChar w:fldCharType="end"/>
      </w:r>
    </w:p>
    <w:p w:rsidR="00287190" w:rsidRDefault="00692926">
      <w:pPr>
        <w:pStyle w:val="Balk1"/>
        <w:spacing w:before="320" w:after="80"/>
        <w:rPr>
          <w:rFonts w:ascii="Times New Roman" w:eastAsia="Times New Roman" w:hAnsi="Times New Roman" w:cs="Times New Roman"/>
          <w:sz w:val="24"/>
          <w:szCs w:val="24"/>
        </w:rPr>
      </w:pPr>
      <w:bookmarkStart w:id="2" w:name="_Toc1"/>
      <w:r>
        <w:rPr>
          <w:rFonts w:ascii="Times New Roman" w:hAnsi="Times New Roman"/>
          <w:sz w:val="24"/>
          <w:szCs w:val="24"/>
        </w:rPr>
        <w:lastRenderedPageBreak/>
        <w:t>BÖLÜM I: GİRİŞ ve PLAN HAZIRLIK SÜRECİ</w:t>
      </w:r>
      <w:bookmarkEnd w:id="2"/>
    </w:p>
    <w:p w:rsidR="00287190" w:rsidRDefault="00692926">
      <w:pPr>
        <w:spacing w:after="0"/>
        <w:ind w:firstLine="708"/>
        <w:jc w:val="both"/>
        <w:rPr>
          <w:rFonts w:ascii="Times New Roman" w:eastAsia="Times New Roman" w:hAnsi="Times New Roman" w:cs="Times New Roman"/>
        </w:rPr>
      </w:pPr>
      <w:r>
        <w:rPr>
          <w:rFonts w:ascii="Times New Roman" w:hAnsi="Times New Roman"/>
        </w:rPr>
        <w:t>2019-2023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p>
    <w:p w:rsidR="00287190" w:rsidRDefault="00692926">
      <w:pPr>
        <w:spacing w:after="0"/>
        <w:ind w:firstLine="708"/>
        <w:jc w:val="both"/>
        <w:rPr>
          <w:rFonts w:ascii="Times New Roman" w:eastAsia="Times New Roman" w:hAnsi="Times New Roman" w:cs="Times New Roman"/>
        </w:rPr>
      </w:pPr>
      <w:r>
        <w:rPr>
          <w:rFonts w:ascii="Times New Roman" w:hAnsi="Times New Roman"/>
          <w:b/>
          <w:bCs/>
        </w:rPr>
        <w:t xml:space="preserve"> </w:t>
      </w:r>
      <w:r>
        <w:rPr>
          <w:rFonts w:ascii="Times New Roman" w:hAnsi="Times New Roman"/>
        </w:rPr>
        <w:t>Durum analizinin ardından geleceğe yönelim bölümüne geçilerek okulumuzun amaç, hedef, gösterge ve eylemleri İl ve İlçe Milli Eğitim Müdürlüklerimizle uyumlu olarak belirlenmiştir. Çalışmaları yürüten ekip ve kurul bilgileri altta verilmiştir.</w:t>
      </w:r>
    </w:p>
    <w:p w:rsidR="00287190" w:rsidRDefault="00287190">
      <w:pPr>
        <w:rPr>
          <w:rFonts w:ascii="Times New Roman" w:eastAsia="Times New Roman" w:hAnsi="Times New Roman" w:cs="Times New Roman"/>
        </w:rPr>
      </w:pPr>
    </w:p>
    <w:p w:rsidR="00287190" w:rsidRDefault="00692926">
      <w:pPr>
        <w:spacing w:after="0" w:line="240" w:lineRule="auto"/>
        <w:rPr>
          <w:rFonts w:ascii="Times New Roman" w:eastAsia="Times New Roman" w:hAnsi="Times New Roman" w:cs="Times New Roman"/>
          <w:b/>
          <w:bCs/>
        </w:rPr>
      </w:pPr>
      <w:r>
        <w:rPr>
          <w:rFonts w:ascii="Times New Roman" w:hAnsi="Times New Roman"/>
          <w:b/>
          <w:bCs/>
        </w:rPr>
        <w:t>STRATEJİK PLAN ÜST KURULU</w:t>
      </w:r>
    </w:p>
    <w:p w:rsidR="00287190" w:rsidRDefault="00287190">
      <w:pPr>
        <w:spacing w:after="0" w:line="240" w:lineRule="auto"/>
        <w:rPr>
          <w:rFonts w:ascii="Times New Roman" w:eastAsia="Times New Roman" w:hAnsi="Times New Roman" w:cs="Times New Roman"/>
          <w:b/>
          <w:bCs/>
        </w:rPr>
      </w:pPr>
    </w:p>
    <w:tbl>
      <w:tblPr>
        <w:tblStyle w:val="TableNormal"/>
        <w:tblW w:w="135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46"/>
        <w:gridCol w:w="3126"/>
        <w:gridCol w:w="3942"/>
        <w:gridCol w:w="2327"/>
      </w:tblGrid>
      <w:tr w:rsidR="00287190">
        <w:trPr>
          <w:trHeight w:val="300"/>
        </w:trPr>
        <w:tc>
          <w:tcPr>
            <w:tcW w:w="72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Üst Kurul Bilgileri</w:t>
            </w:r>
          </w:p>
        </w:tc>
        <w:tc>
          <w:tcPr>
            <w:tcW w:w="6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Ekip Bilgileri</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Adı Soyadı</w:t>
            </w:r>
          </w:p>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Unvanı</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Adı Soyadı</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b/>
                <w:bCs/>
              </w:rPr>
              <w:t>Unvanı</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Selahattin ÇİMEN</w:t>
            </w:r>
          </w:p>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 xml:space="preserve">Müdür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Kübra Pembe KIZILIŞIK</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Öğretmen</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İsrafil YILMAZ</w:t>
            </w:r>
          </w:p>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Müdür Yardımcısı</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Özden KARACAN BAYAR</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 xml:space="preserve">Öğretmen </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Özkan İNCESU</w:t>
            </w:r>
          </w:p>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Müdür Yardımcısı</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Mehmet ÇETİNKAYA</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Öğretmen</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Adnan DURAN</w:t>
            </w:r>
          </w:p>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Öğretmen</w:t>
            </w:r>
          </w:p>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Serkan AKIN</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Fonts w:ascii="Times New Roman" w:hAnsi="Times New Roman"/>
              </w:rPr>
              <w:t>Öğretmen</w:t>
            </w:r>
          </w:p>
        </w:tc>
      </w:tr>
      <w:tr w:rsidR="00287190">
        <w:trPr>
          <w:trHeight w:val="300"/>
        </w:trPr>
        <w:tc>
          <w:tcPr>
            <w:tcW w:w="4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3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3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r>
    </w:tbl>
    <w:p w:rsidR="00287190" w:rsidRDefault="00287190">
      <w:pPr>
        <w:widowControl w:val="0"/>
        <w:spacing w:after="0" w:line="240" w:lineRule="auto"/>
        <w:rPr>
          <w:rFonts w:ascii="Times New Roman" w:eastAsia="Times New Roman" w:hAnsi="Times New Roman" w:cs="Times New Roman"/>
          <w:b/>
          <w:bCs/>
        </w:rPr>
      </w:pPr>
    </w:p>
    <w:p w:rsidR="00287190" w:rsidRDefault="00287190">
      <w:pPr>
        <w:spacing w:after="0" w:line="240" w:lineRule="auto"/>
        <w:rPr>
          <w:rFonts w:ascii="Times New Roman" w:eastAsia="Times New Roman" w:hAnsi="Times New Roman" w:cs="Times New Roman"/>
          <w:b/>
          <w:bCs/>
        </w:rPr>
      </w:pPr>
    </w:p>
    <w:p w:rsidR="00287190" w:rsidRDefault="00692926">
      <w:pPr>
        <w:pStyle w:val="Balk1"/>
      </w:pPr>
      <w:r>
        <w:rPr>
          <w:rFonts w:ascii="Arial Unicode MS" w:eastAsia="Arial Unicode MS" w:hAnsi="Arial Unicode MS" w:cs="Arial Unicode MS"/>
          <w:b w:val="0"/>
          <w:bCs w:val="0"/>
          <w:sz w:val="24"/>
          <w:szCs w:val="24"/>
        </w:rPr>
        <w:br w:type="page"/>
      </w:r>
    </w:p>
    <w:p w:rsidR="00287190" w:rsidRDefault="00692926">
      <w:pPr>
        <w:pStyle w:val="Balk1"/>
        <w:rPr>
          <w:rFonts w:ascii="Times New Roman" w:eastAsia="Times New Roman" w:hAnsi="Times New Roman" w:cs="Times New Roman"/>
          <w:sz w:val="24"/>
          <w:szCs w:val="24"/>
        </w:rPr>
      </w:pPr>
      <w:bookmarkStart w:id="3" w:name="_Toc2"/>
      <w:r>
        <w:rPr>
          <w:rFonts w:ascii="Times New Roman" w:hAnsi="Times New Roman"/>
          <w:sz w:val="24"/>
          <w:szCs w:val="24"/>
        </w:rPr>
        <w:lastRenderedPageBreak/>
        <w:t>BÖLÜM II: DURUM ANALİZİ</w:t>
      </w:r>
      <w:bookmarkEnd w:id="3"/>
    </w:p>
    <w:p w:rsidR="00287190" w:rsidRDefault="00692926">
      <w:pPr>
        <w:spacing w:after="0" w:line="240" w:lineRule="auto"/>
        <w:ind w:firstLine="708"/>
        <w:jc w:val="both"/>
        <w:rPr>
          <w:rFonts w:ascii="Times New Roman" w:eastAsia="Times New Roman" w:hAnsi="Times New Roman" w:cs="Times New Roman"/>
        </w:rPr>
      </w:pPr>
      <w:r>
        <w:rPr>
          <w:rFonts w:ascii="Times New Roman" w:hAnsi="Times New Roman"/>
        </w:rPr>
        <w:t xml:space="preserve">Durum analizi bölümünde okulumuzun mevcut durumu ortaya konularak neredeyiz sorusuna yanıt bulunmaya çalışılmıştır. </w:t>
      </w:r>
    </w:p>
    <w:p w:rsidR="00287190" w:rsidRDefault="00692926">
      <w:pPr>
        <w:spacing w:after="0" w:line="240" w:lineRule="auto"/>
        <w:ind w:firstLine="708"/>
        <w:jc w:val="both"/>
        <w:rPr>
          <w:rFonts w:ascii="Times New Roman" w:eastAsia="Times New Roman" w:hAnsi="Times New Roman" w:cs="Times New Roman"/>
        </w:rPr>
      </w:pPr>
      <w:r>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287190" w:rsidRDefault="00287190">
      <w:pPr>
        <w:spacing w:after="0" w:line="240" w:lineRule="auto"/>
        <w:ind w:firstLine="708"/>
        <w:jc w:val="both"/>
        <w:rPr>
          <w:rFonts w:ascii="Times New Roman" w:eastAsia="Times New Roman" w:hAnsi="Times New Roman" w:cs="Times New Roman"/>
        </w:rPr>
      </w:pPr>
    </w:p>
    <w:p w:rsidR="00287190" w:rsidRDefault="00692926">
      <w:pPr>
        <w:pStyle w:val="Balk2"/>
        <w:tabs>
          <w:tab w:val="left" w:pos="3600"/>
        </w:tabs>
        <w:rPr>
          <w:rFonts w:ascii="Times New Roman" w:eastAsia="Times New Roman" w:hAnsi="Times New Roman" w:cs="Times New Roman"/>
          <w:sz w:val="24"/>
          <w:szCs w:val="24"/>
        </w:rPr>
      </w:pPr>
      <w:bookmarkStart w:id="4" w:name="_Toc3"/>
      <w:r>
        <w:rPr>
          <w:rFonts w:ascii="Times New Roman" w:hAnsi="Times New Roman"/>
          <w:sz w:val="24"/>
          <w:szCs w:val="24"/>
        </w:rPr>
        <w:t xml:space="preserve">Okulun Kısa Tanıtımı </w:t>
      </w:r>
      <w:bookmarkEnd w:id="4"/>
    </w:p>
    <w:p w:rsidR="00287190" w:rsidRDefault="00692926">
      <w:r>
        <w:t xml:space="preserve">    Okulumuz 2016/2017 eğitim öğretim yılında 4 şube 120 öğrenci ile faaliyetlerine başlamıştır. Birinci yılımızda 433,8232 taban puanımız oluşmuştur.</w:t>
      </w:r>
    </w:p>
    <w:p w:rsidR="00287190" w:rsidRDefault="00692926">
      <w:r>
        <w:t xml:space="preserve">    2017/2018 eğitim öğretim yılında 90 kişilik kontenjanımız belirlenmiş olup taban puanımız 459,4883 eklinde oluşmuştur.</w:t>
      </w:r>
    </w:p>
    <w:p w:rsidR="00287190" w:rsidRDefault="00692926">
      <w:r>
        <w:t xml:space="preserve">    2018/2019 eğitim öğretim yılında 120 öğrenci kontenjanımız ile taban puanımız 338,7930 olmuştur.</w:t>
      </w:r>
    </w:p>
    <w:p w:rsidR="00287190" w:rsidRDefault="00692926">
      <w:r>
        <w:t xml:space="preserve">    2019/2020 eğitim öğretim yılında 90 öğrenci kontenjanımız ile taban puanımız 421,2043 olmuştur.</w:t>
      </w:r>
    </w:p>
    <w:p w:rsidR="00287190" w:rsidRDefault="00692926">
      <w:r>
        <w:t xml:space="preserve">    2018/2019 eğitim öğretim yılında Proje Fen Lisesi olarak düzenlenen ok</w:t>
      </w:r>
      <w:r w:rsidR="0037261F">
        <w:t>ulumuz şuan 4 kademe 14 şube 386</w:t>
      </w:r>
      <w:r>
        <w:t xml:space="preserve"> öğrenci ile faaliyetlerine devam etmektedir.</w:t>
      </w:r>
    </w:p>
    <w:p w:rsidR="00287190" w:rsidRDefault="00692926">
      <w:r>
        <w:t xml:space="preserve">    20 şube olarak inşa edilen okulumuz 236 öğrencilik pansiyon kapasitesine sahiptir.</w:t>
      </w:r>
    </w:p>
    <w:p w:rsidR="00287190" w:rsidRDefault="00692926">
      <w:r>
        <w:t xml:space="preserve">    19 branş öğretmenimiz, 1 rehber öğretmenimiz, 3 idarecimiz ile çalışmalarımız devam etmektedir.</w:t>
      </w:r>
    </w:p>
    <w:p w:rsidR="00287190" w:rsidRDefault="00692926">
      <w:r>
        <w:t xml:space="preserve">    Fizik, Kimya, Biyoloji laboratuvarlarımız mevut olup malzeme açısından oldukça zengindir.</w:t>
      </w:r>
    </w:p>
    <w:p w:rsidR="00287190" w:rsidRDefault="0037261F">
      <w:r>
        <w:t xml:space="preserve">    Z kütüphanemiz ve konferans</w:t>
      </w:r>
      <w:r w:rsidR="00692926">
        <w:t xml:space="preserve"> salonumuz ile okulumuz oldukça zengin birimlere sahiptir.</w:t>
      </w:r>
    </w:p>
    <w:p w:rsidR="00287190" w:rsidRDefault="00692926">
      <w:r>
        <w:t xml:space="preserve"> </w:t>
      </w:r>
    </w:p>
    <w:p w:rsidR="00287190" w:rsidRDefault="00692926">
      <w:pPr>
        <w:jc w:val="both"/>
      </w:pPr>
      <w:r>
        <w:rPr>
          <w:rFonts w:ascii="Arial Unicode MS" w:hAnsi="Arial Unicode MS"/>
        </w:rPr>
        <w:br w:type="page"/>
      </w:r>
    </w:p>
    <w:p w:rsidR="00F137E9" w:rsidRDefault="00692926" w:rsidP="00F137E9">
      <w:pPr>
        <w:jc w:val="both"/>
        <w:rPr>
          <w:rFonts w:ascii="Times New Roman" w:hAnsi="Times New Roman"/>
          <w:b/>
          <w:bCs/>
        </w:rPr>
      </w:pPr>
      <w:r>
        <w:rPr>
          <w:rFonts w:ascii="Times New Roman" w:hAnsi="Times New Roman"/>
          <w:b/>
          <w:bCs/>
        </w:rPr>
        <w:lastRenderedPageBreak/>
        <w:t>Okulun Mevcut Durumu: Temel İstatistikler</w:t>
      </w:r>
    </w:p>
    <w:p w:rsidR="00287190" w:rsidRDefault="00692926" w:rsidP="00F137E9">
      <w:pPr>
        <w:jc w:val="both"/>
        <w:rPr>
          <w:rFonts w:ascii="Times New Roman" w:eastAsia="Times New Roman" w:hAnsi="Times New Roman" w:cs="Times New Roman"/>
          <w:b/>
          <w:bCs/>
        </w:rPr>
      </w:pPr>
      <w:r>
        <w:rPr>
          <w:rFonts w:ascii="Times New Roman" w:hAnsi="Times New Roman"/>
          <w:b/>
          <w:bCs/>
        </w:rPr>
        <w:t>Okul Künyesi</w:t>
      </w:r>
    </w:p>
    <w:p w:rsidR="00287190" w:rsidRDefault="00692926" w:rsidP="00F137E9">
      <w:pPr>
        <w:spacing w:after="0" w:line="240" w:lineRule="auto"/>
        <w:ind w:firstLine="708"/>
        <w:jc w:val="both"/>
        <w:rPr>
          <w:rFonts w:ascii="Times New Roman" w:eastAsia="Times New Roman" w:hAnsi="Times New Roman" w:cs="Times New Roman"/>
        </w:rPr>
      </w:pPr>
      <w:r>
        <w:rPr>
          <w:rFonts w:ascii="Times New Roman" w:hAnsi="Times New Roman"/>
        </w:rPr>
        <w:t>Okulumuzun temel girdilerine ilişkin bilgiler altta yer alan okul künyesine ilişkin tabloda yer almaktadır.</w:t>
      </w:r>
    </w:p>
    <w:p w:rsidR="00287190" w:rsidRDefault="00692926" w:rsidP="00F137E9">
      <w:pPr>
        <w:spacing w:after="0" w:line="240" w:lineRule="auto"/>
        <w:jc w:val="both"/>
        <w:rPr>
          <w:rFonts w:ascii="Times New Roman" w:eastAsia="Times New Roman" w:hAnsi="Times New Roman" w:cs="Times New Roman"/>
          <w:b/>
          <w:bCs/>
        </w:rPr>
      </w:pPr>
      <w:r>
        <w:rPr>
          <w:rFonts w:ascii="Times New Roman" w:hAnsi="Times New Roman"/>
          <w:b/>
          <w:bCs/>
        </w:rPr>
        <w:t>Temel Bilgiler Tablosu- Okul Künyesi (2020 Ocak)</w:t>
      </w:r>
    </w:p>
    <w:tbl>
      <w:tblPr>
        <w:tblStyle w:val="TableNormal"/>
        <w:tblW w:w="133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9"/>
        <w:gridCol w:w="1489"/>
        <w:gridCol w:w="1083"/>
        <w:gridCol w:w="1759"/>
        <w:gridCol w:w="1628"/>
        <w:gridCol w:w="1213"/>
        <w:gridCol w:w="2572"/>
        <w:gridCol w:w="1484"/>
      </w:tblGrid>
      <w:tr w:rsidR="00287190">
        <w:trPr>
          <w:trHeight w:val="312"/>
        </w:trPr>
        <w:tc>
          <w:tcPr>
            <w:tcW w:w="6429" w:type="dxa"/>
            <w:gridSpan w:val="4"/>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rPr>
              <w:t>İli: KAYSERİ</w:t>
            </w:r>
          </w:p>
        </w:tc>
        <w:tc>
          <w:tcPr>
            <w:tcW w:w="6897" w:type="dxa"/>
            <w:gridSpan w:val="4"/>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İlçesi:</w:t>
            </w:r>
            <w:r>
              <w:rPr>
                <w:rFonts w:ascii="Times New Roman" w:hAnsi="Times New Roman"/>
              </w:rPr>
              <w:t xml:space="preserve"> YEŞİLHİSAR</w:t>
            </w:r>
          </w:p>
        </w:tc>
      </w:tr>
      <w:tr w:rsidR="00287190" w:rsidTr="00F137E9">
        <w:trPr>
          <w:trHeight w:val="2222"/>
        </w:trPr>
        <w:tc>
          <w:tcPr>
            <w:tcW w:w="2098" w:type="dxa"/>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Adres:</w:t>
            </w:r>
            <w:r>
              <w:rPr>
                <w:rFonts w:ascii="Times New Roman" w:hAnsi="Times New Roman"/>
              </w:rPr>
              <w:t xml:space="preserve"> </w:t>
            </w:r>
          </w:p>
        </w:tc>
        <w:tc>
          <w:tcPr>
            <w:tcW w:w="433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Fonts w:ascii="Arial" w:hAnsi="Arial"/>
                <w:sz w:val="21"/>
                <w:szCs w:val="21"/>
                <w:shd w:val="clear" w:color="auto" w:fill="FFFFFF"/>
              </w:rPr>
              <w:t>Yavuz Selim Mahallesi 130. Sokak No1 YEŞİLHİSAR</w:t>
            </w:r>
          </w:p>
        </w:tc>
        <w:tc>
          <w:tcPr>
            <w:tcW w:w="2841"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Coğrafi Konum (link)</w:t>
            </w:r>
          </w:p>
        </w:tc>
        <w:tc>
          <w:tcPr>
            <w:tcW w:w="4056" w:type="dxa"/>
            <w:gridSpan w:val="2"/>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112575" w:rsidP="00F137E9">
            <w:pPr>
              <w:spacing w:after="0"/>
            </w:pPr>
            <w:hyperlink r:id="rId11" w:history="1">
              <w:r w:rsidR="00692926">
                <w:rPr>
                  <w:rStyle w:val="Hyperlink0"/>
                </w:rPr>
                <w:t>https://www.google.com/maps/place/Ye%C5%9Filhisar+Fen+Lisesi/@38.3397584,35.0703667,14z/data=!4m8!1m2!2m1!1sye%C5%9Filhisar+fen+lisesi!3m4!1s0x152a3125b81ef363:0x803087b94d61ede7!8m2!3d38.3233594!4d35.0898087</w:t>
              </w:r>
            </w:hyperlink>
          </w:p>
        </w:tc>
      </w:tr>
      <w:tr w:rsidR="00287190">
        <w:trPr>
          <w:trHeight w:val="312"/>
        </w:trPr>
        <w:tc>
          <w:tcPr>
            <w:tcW w:w="2098" w:type="dxa"/>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 xml:space="preserve">Telefon Numarası: </w:t>
            </w:r>
          </w:p>
        </w:tc>
        <w:tc>
          <w:tcPr>
            <w:tcW w:w="433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sidRPr="00F137E9">
              <w:rPr>
                <w:rFonts w:ascii="Arial" w:hAnsi="Arial"/>
                <w:color w:val="auto"/>
                <w:sz w:val="21"/>
                <w:szCs w:val="21"/>
                <w:u w:color="7B868F"/>
                <w:shd w:val="clear" w:color="auto" w:fill="FFFFFF"/>
              </w:rPr>
              <w:t>0352 333 19 81</w:t>
            </w:r>
          </w:p>
        </w:tc>
        <w:tc>
          <w:tcPr>
            <w:tcW w:w="2841"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Faks Numarası:</w:t>
            </w:r>
          </w:p>
        </w:tc>
        <w:tc>
          <w:tcPr>
            <w:tcW w:w="4056" w:type="dxa"/>
            <w:gridSpan w:val="2"/>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t>03523331981</w:t>
            </w:r>
          </w:p>
        </w:tc>
      </w:tr>
      <w:tr w:rsidR="00287190" w:rsidTr="00F137E9">
        <w:trPr>
          <w:trHeight w:val="867"/>
        </w:trPr>
        <w:tc>
          <w:tcPr>
            <w:tcW w:w="2098" w:type="dxa"/>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e- Posta Adresi:</w:t>
            </w:r>
          </w:p>
        </w:tc>
        <w:tc>
          <w:tcPr>
            <w:tcW w:w="433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112575" w:rsidP="00F137E9">
            <w:pPr>
              <w:spacing w:after="0"/>
            </w:pPr>
            <w:hyperlink r:id="rId12" w:history="1">
              <w:r w:rsidR="00692926">
                <w:rPr>
                  <w:rStyle w:val="Hyperlink0"/>
                </w:rPr>
                <w:t>761534@meb.k12.tr</w:t>
              </w:r>
            </w:hyperlink>
          </w:p>
        </w:tc>
        <w:tc>
          <w:tcPr>
            <w:tcW w:w="2841"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Fonts w:ascii="Times New Roman" w:hAnsi="Times New Roman"/>
                <w:b/>
                <w:bCs/>
              </w:rPr>
              <w:t>Web sayfası adresi:</w:t>
            </w:r>
          </w:p>
        </w:tc>
        <w:tc>
          <w:tcPr>
            <w:tcW w:w="4056" w:type="dxa"/>
            <w:gridSpan w:val="2"/>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112575" w:rsidP="00F137E9">
            <w:pPr>
              <w:spacing w:after="0"/>
            </w:pPr>
            <w:hyperlink r:id="rId13" w:history="1">
              <w:r w:rsidR="00692926">
                <w:rPr>
                  <w:rStyle w:val="Hyperlink1"/>
                </w:rPr>
                <w:t>http://sehitkubradoganayfenlisesi.meb.k12.tr/</w:t>
              </w:r>
            </w:hyperlink>
          </w:p>
        </w:tc>
      </w:tr>
      <w:tr w:rsidR="00287190">
        <w:trPr>
          <w:trHeight w:val="312"/>
        </w:trPr>
        <w:tc>
          <w:tcPr>
            <w:tcW w:w="2098" w:type="dxa"/>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Kurum Kodu:</w:t>
            </w:r>
          </w:p>
        </w:tc>
        <w:tc>
          <w:tcPr>
            <w:tcW w:w="433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Pr>
              <w:t>761534</w:t>
            </w:r>
          </w:p>
        </w:tc>
        <w:tc>
          <w:tcPr>
            <w:tcW w:w="2841"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Öğretim Şekli:</w:t>
            </w:r>
          </w:p>
        </w:tc>
        <w:tc>
          <w:tcPr>
            <w:tcW w:w="4056" w:type="dxa"/>
            <w:gridSpan w:val="2"/>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Pr>
              <w:t xml:space="preserve"> Tam Gün</w:t>
            </w:r>
          </w:p>
        </w:tc>
      </w:tr>
      <w:tr w:rsidR="00287190">
        <w:trPr>
          <w:trHeight w:val="310"/>
        </w:trPr>
        <w:tc>
          <w:tcPr>
            <w:tcW w:w="6429" w:type="dxa"/>
            <w:gridSpan w:val="4"/>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Okulun Hizmete Giriş Tarihi : 2016</w:t>
            </w:r>
          </w:p>
        </w:tc>
        <w:tc>
          <w:tcPr>
            <w:tcW w:w="2841"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 xml:space="preserve">Toplam Çalışan Sayısı </w:t>
            </w:r>
          </w:p>
        </w:tc>
        <w:tc>
          <w:tcPr>
            <w:tcW w:w="4056" w:type="dxa"/>
            <w:gridSpan w:val="2"/>
            <w:tcBorders>
              <w:top w:val="single" w:sz="8" w:space="0" w:color="000066"/>
              <w:left w:val="single" w:sz="8" w:space="0" w:color="000000"/>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6 Hizmetli, 2 Memur</w:t>
            </w:r>
          </w:p>
        </w:tc>
      </w:tr>
      <w:tr w:rsidR="00287190">
        <w:trPr>
          <w:trHeight w:val="310"/>
        </w:trPr>
        <w:tc>
          <w:tcPr>
            <w:tcW w:w="2098" w:type="dxa"/>
            <w:vMerge w:val="restart"/>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Öğrenci Sayısı:</w:t>
            </w:r>
          </w:p>
        </w:tc>
        <w:tc>
          <w:tcPr>
            <w:tcW w:w="148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Kız</w:t>
            </w:r>
          </w:p>
        </w:tc>
        <w:tc>
          <w:tcPr>
            <w:tcW w:w="2841" w:type="dxa"/>
            <w:gridSpan w:val="2"/>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192</w:t>
            </w:r>
          </w:p>
        </w:tc>
        <w:tc>
          <w:tcPr>
            <w:tcW w:w="1628" w:type="dxa"/>
            <w:vMerge w:val="restart"/>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Öğretmen Sayısı</w:t>
            </w:r>
          </w:p>
        </w:tc>
        <w:tc>
          <w:tcPr>
            <w:tcW w:w="1212"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Kadın</w:t>
            </w:r>
          </w:p>
        </w:tc>
        <w:tc>
          <w:tcPr>
            <w:tcW w:w="4056"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9</w:t>
            </w:r>
          </w:p>
        </w:tc>
      </w:tr>
      <w:tr w:rsidR="00287190">
        <w:trPr>
          <w:trHeight w:val="310"/>
        </w:trPr>
        <w:tc>
          <w:tcPr>
            <w:tcW w:w="2098" w:type="dxa"/>
            <w:vMerge/>
            <w:tcBorders>
              <w:top w:val="single" w:sz="8" w:space="0" w:color="000066"/>
              <w:left w:val="single" w:sz="8" w:space="0" w:color="000000"/>
              <w:bottom w:val="single" w:sz="8" w:space="0" w:color="000066"/>
              <w:right w:val="single" w:sz="8" w:space="0" w:color="000066"/>
            </w:tcBorders>
            <w:shd w:val="clear" w:color="auto" w:fill="auto"/>
          </w:tcPr>
          <w:p w:rsidR="00287190" w:rsidRDefault="00287190" w:rsidP="00F137E9">
            <w:pPr>
              <w:spacing w:after="0"/>
            </w:pPr>
          </w:p>
        </w:tc>
        <w:tc>
          <w:tcPr>
            <w:tcW w:w="148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Erkek</w:t>
            </w:r>
          </w:p>
        </w:tc>
        <w:tc>
          <w:tcPr>
            <w:tcW w:w="2841" w:type="dxa"/>
            <w:gridSpan w:val="2"/>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194</w:t>
            </w:r>
          </w:p>
        </w:tc>
        <w:tc>
          <w:tcPr>
            <w:tcW w:w="1628" w:type="dxa"/>
            <w:vMerge/>
            <w:tcBorders>
              <w:top w:val="single" w:sz="8" w:space="0" w:color="000066"/>
              <w:left w:val="single" w:sz="8" w:space="0" w:color="000066"/>
              <w:bottom w:val="single" w:sz="8" w:space="0" w:color="000066"/>
              <w:right w:val="single" w:sz="8" w:space="0" w:color="000066"/>
            </w:tcBorders>
            <w:shd w:val="clear" w:color="auto" w:fill="auto"/>
          </w:tcPr>
          <w:p w:rsidR="00287190" w:rsidRDefault="00287190" w:rsidP="00F137E9">
            <w:pPr>
              <w:spacing w:after="0"/>
            </w:pPr>
          </w:p>
        </w:tc>
        <w:tc>
          <w:tcPr>
            <w:tcW w:w="1212"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Erkek</w:t>
            </w:r>
          </w:p>
        </w:tc>
        <w:tc>
          <w:tcPr>
            <w:tcW w:w="4056"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13</w:t>
            </w:r>
          </w:p>
        </w:tc>
      </w:tr>
      <w:tr w:rsidR="00287190">
        <w:trPr>
          <w:trHeight w:val="310"/>
        </w:trPr>
        <w:tc>
          <w:tcPr>
            <w:tcW w:w="2098" w:type="dxa"/>
            <w:vMerge/>
            <w:tcBorders>
              <w:top w:val="single" w:sz="8" w:space="0" w:color="000066"/>
              <w:left w:val="single" w:sz="8" w:space="0" w:color="000000"/>
              <w:bottom w:val="single" w:sz="8" w:space="0" w:color="000066"/>
              <w:right w:val="single" w:sz="8" w:space="0" w:color="000066"/>
            </w:tcBorders>
            <w:shd w:val="clear" w:color="auto" w:fill="auto"/>
          </w:tcPr>
          <w:p w:rsidR="00287190" w:rsidRDefault="00287190" w:rsidP="00F137E9">
            <w:pPr>
              <w:spacing w:after="0"/>
            </w:pPr>
          </w:p>
        </w:tc>
        <w:tc>
          <w:tcPr>
            <w:tcW w:w="148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Toplam</w:t>
            </w:r>
          </w:p>
        </w:tc>
        <w:tc>
          <w:tcPr>
            <w:tcW w:w="2841" w:type="dxa"/>
            <w:gridSpan w:val="2"/>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386</w:t>
            </w:r>
          </w:p>
        </w:tc>
        <w:tc>
          <w:tcPr>
            <w:tcW w:w="1628" w:type="dxa"/>
            <w:vMerge/>
            <w:tcBorders>
              <w:top w:val="single" w:sz="8" w:space="0" w:color="000066"/>
              <w:left w:val="single" w:sz="8" w:space="0" w:color="000066"/>
              <w:bottom w:val="single" w:sz="8" w:space="0" w:color="000066"/>
              <w:right w:val="single" w:sz="8" w:space="0" w:color="000066"/>
            </w:tcBorders>
            <w:shd w:val="clear" w:color="auto" w:fill="auto"/>
          </w:tcPr>
          <w:p w:rsidR="00287190" w:rsidRDefault="00287190" w:rsidP="00F137E9">
            <w:pPr>
              <w:spacing w:after="0"/>
            </w:pPr>
          </w:p>
        </w:tc>
        <w:tc>
          <w:tcPr>
            <w:tcW w:w="1212"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Toplam</w:t>
            </w:r>
          </w:p>
        </w:tc>
        <w:tc>
          <w:tcPr>
            <w:tcW w:w="4056" w:type="dxa"/>
            <w:gridSpan w:val="2"/>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22</w:t>
            </w:r>
          </w:p>
        </w:tc>
      </w:tr>
      <w:tr w:rsidR="00287190">
        <w:trPr>
          <w:trHeight w:val="310"/>
        </w:trPr>
        <w:tc>
          <w:tcPr>
            <w:tcW w:w="467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Derslik Başına Düşen Öğrenci Sayısı</w:t>
            </w:r>
          </w:p>
        </w:tc>
        <w:tc>
          <w:tcPr>
            <w:tcW w:w="175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30</w:t>
            </w:r>
          </w:p>
        </w:tc>
        <w:tc>
          <w:tcPr>
            <w:tcW w:w="5413" w:type="dxa"/>
            <w:gridSpan w:val="3"/>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Şube Başına Düşen Öğrenci Sayısı</w:t>
            </w:r>
          </w:p>
        </w:tc>
        <w:tc>
          <w:tcPr>
            <w:tcW w:w="1484" w:type="dxa"/>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30</w:t>
            </w:r>
          </w:p>
        </w:tc>
      </w:tr>
      <w:tr w:rsidR="00287190">
        <w:trPr>
          <w:trHeight w:val="682"/>
        </w:trPr>
        <w:tc>
          <w:tcPr>
            <w:tcW w:w="467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lastRenderedPageBreak/>
              <w:t>Öğretmen Başına Düşen Öğrenci Sayısı</w:t>
            </w:r>
          </w:p>
        </w:tc>
        <w:tc>
          <w:tcPr>
            <w:tcW w:w="175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18</w:t>
            </w:r>
          </w:p>
        </w:tc>
        <w:tc>
          <w:tcPr>
            <w:tcW w:w="5413" w:type="dxa"/>
            <w:gridSpan w:val="3"/>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Şube Başına 30’dan Fazla Öğrencisi Olan Şube Sayısı</w:t>
            </w:r>
          </w:p>
        </w:tc>
        <w:tc>
          <w:tcPr>
            <w:tcW w:w="1484" w:type="dxa"/>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0</w:t>
            </w:r>
          </w:p>
        </w:tc>
      </w:tr>
      <w:tr w:rsidR="00287190">
        <w:trPr>
          <w:trHeight w:val="682"/>
        </w:trPr>
        <w:tc>
          <w:tcPr>
            <w:tcW w:w="4670" w:type="dxa"/>
            <w:gridSpan w:val="3"/>
            <w:tcBorders>
              <w:top w:val="single" w:sz="8" w:space="0" w:color="000066"/>
              <w:left w:val="single" w:sz="8" w:space="0" w:color="000000"/>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Öğrenci Başına Düşen Toplam Gider Miktarı</w:t>
            </w:r>
          </w:p>
        </w:tc>
        <w:tc>
          <w:tcPr>
            <w:tcW w:w="1759" w:type="dxa"/>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1500 tl</w:t>
            </w:r>
          </w:p>
        </w:tc>
        <w:tc>
          <w:tcPr>
            <w:tcW w:w="5413" w:type="dxa"/>
            <w:gridSpan w:val="3"/>
            <w:tcBorders>
              <w:top w:val="single" w:sz="8" w:space="0" w:color="000066"/>
              <w:left w:val="single" w:sz="8" w:space="0" w:color="000066"/>
              <w:bottom w:val="single" w:sz="8" w:space="0" w:color="000066"/>
              <w:right w:val="single" w:sz="8" w:space="0" w:color="000066"/>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b/>
                <w:bCs/>
              </w:rPr>
              <w:t>Öğretmenlerin Kurumdaki Ortalama Görev Süresi</w:t>
            </w:r>
          </w:p>
        </w:tc>
        <w:tc>
          <w:tcPr>
            <w:tcW w:w="1484" w:type="dxa"/>
            <w:tcBorders>
              <w:top w:val="single" w:sz="8" w:space="0" w:color="000066"/>
              <w:left w:val="single" w:sz="8" w:space="0" w:color="000066"/>
              <w:bottom w:val="single" w:sz="8" w:space="0" w:color="000066"/>
              <w:right w:val="single" w:sz="8" w:space="0" w:color="000000"/>
            </w:tcBorders>
            <w:shd w:val="clear" w:color="auto" w:fill="auto"/>
            <w:tcMar>
              <w:top w:w="80" w:type="dxa"/>
              <w:left w:w="80" w:type="dxa"/>
              <w:bottom w:w="80" w:type="dxa"/>
              <w:right w:w="80" w:type="dxa"/>
            </w:tcMar>
            <w:vAlign w:val="center"/>
          </w:tcPr>
          <w:p w:rsidR="00287190" w:rsidRDefault="00692926" w:rsidP="00F137E9">
            <w:pPr>
              <w:spacing w:after="0"/>
            </w:pPr>
            <w:r>
              <w:rPr>
                <w:rStyle w:val="Yok"/>
                <w:rFonts w:ascii="Times New Roman" w:hAnsi="Times New Roman"/>
              </w:rPr>
              <w:t>2</w:t>
            </w:r>
          </w:p>
        </w:tc>
      </w:tr>
    </w:tbl>
    <w:p w:rsidR="00287190" w:rsidRDefault="00287190" w:rsidP="00F137E9">
      <w:pPr>
        <w:widowControl w:val="0"/>
        <w:spacing w:after="0" w:line="240" w:lineRule="auto"/>
        <w:jc w:val="both"/>
        <w:rPr>
          <w:rStyle w:val="Yok"/>
          <w:rFonts w:ascii="Times New Roman" w:eastAsia="Times New Roman" w:hAnsi="Times New Roman" w:cs="Times New Roman"/>
          <w:b/>
          <w:bCs/>
        </w:rPr>
      </w:pPr>
    </w:p>
    <w:p w:rsidR="00287190" w:rsidRDefault="00287190" w:rsidP="00F137E9">
      <w:pPr>
        <w:spacing w:after="0"/>
        <w:rPr>
          <w:rStyle w:val="Yok"/>
          <w:rFonts w:ascii="Times New Roman" w:eastAsia="Times New Roman" w:hAnsi="Times New Roman" w:cs="Times New Roman"/>
        </w:rPr>
      </w:pPr>
    </w:p>
    <w:p w:rsidR="00287190" w:rsidRDefault="00692926">
      <w:pPr>
        <w:pStyle w:val="Balk3"/>
        <w:rPr>
          <w:rStyle w:val="Yok"/>
          <w:rFonts w:ascii="Times New Roman" w:eastAsia="Times New Roman" w:hAnsi="Times New Roman" w:cs="Times New Roman"/>
          <w:b/>
          <w:bCs/>
          <w:sz w:val="24"/>
          <w:szCs w:val="24"/>
        </w:rPr>
      </w:pPr>
      <w:r>
        <w:rPr>
          <w:rStyle w:val="Yok"/>
          <w:rFonts w:ascii="Times New Roman" w:hAnsi="Times New Roman"/>
          <w:b/>
          <w:bCs/>
          <w:sz w:val="24"/>
          <w:szCs w:val="24"/>
        </w:rPr>
        <w:t>Çalışan Bilgileri</w:t>
      </w:r>
    </w:p>
    <w:p w:rsidR="00287190" w:rsidRDefault="00692926">
      <w:pPr>
        <w:ind w:firstLine="708"/>
        <w:rPr>
          <w:rStyle w:val="Yok"/>
          <w:rFonts w:ascii="Times New Roman" w:eastAsia="Times New Roman" w:hAnsi="Times New Roman" w:cs="Times New Roman"/>
        </w:rPr>
      </w:pPr>
      <w:r>
        <w:rPr>
          <w:rStyle w:val="Yok"/>
          <w:rFonts w:ascii="Times New Roman" w:hAnsi="Times New Roman"/>
        </w:rPr>
        <w:t>Okulumuzun çalışanlarına ilişkin bilgiler altta yer alan tabloda belirtilmiştir.</w:t>
      </w:r>
    </w:p>
    <w:p w:rsidR="00287190" w:rsidRDefault="00692926" w:rsidP="00F137E9">
      <w:pPr>
        <w:spacing w:after="100" w:afterAutospacing="1"/>
        <w:rPr>
          <w:rStyle w:val="Yok"/>
          <w:rFonts w:ascii="Times New Roman" w:eastAsia="Times New Roman" w:hAnsi="Times New Roman" w:cs="Times New Roman"/>
          <w:b/>
          <w:bCs/>
        </w:rPr>
      </w:pPr>
      <w:r>
        <w:rPr>
          <w:rStyle w:val="Yok"/>
          <w:rFonts w:ascii="Times New Roman" w:hAnsi="Times New Roman"/>
          <w:b/>
          <w:bCs/>
        </w:rPr>
        <w:t>Çalışan Bilgileri Tablosu</w:t>
      </w:r>
    </w:p>
    <w:tbl>
      <w:tblPr>
        <w:tblStyle w:val="TableNormal"/>
        <w:tblW w:w="106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04"/>
        <w:gridCol w:w="1768"/>
        <w:gridCol w:w="1768"/>
        <w:gridCol w:w="1768"/>
      </w:tblGrid>
      <w:tr w:rsidR="00287190" w:rsidTr="00F137E9">
        <w:trPr>
          <w:trHeight w:val="496"/>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Unvan*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Erkek</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Kadın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Toplam</w:t>
            </w:r>
          </w:p>
        </w:tc>
      </w:tr>
      <w:tr w:rsidR="00287190" w:rsidTr="00F137E9">
        <w:trPr>
          <w:trHeight w:val="392"/>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Okul Müdürü ve Müdür Yardımcısı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3</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3</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Sınıf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Branş Öğretmeni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b/>
                <w:bCs/>
              </w:rPr>
              <w:t>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b/>
                <w:bCs/>
              </w:rPr>
              <w:t>9</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b/>
                <w:bCs/>
              </w:rPr>
              <w:t>19</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Rehber Öğretmen</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1</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shd w:val="clear" w:color="auto" w:fill="FFFF00"/>
              </w:rPr>
              <w:t>İdari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2</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2</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Yardımcı Personel</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7261F" w:rsidP="00F137E9">
            <w:pPr>
              <w:spacing w:after="100" w:afterAutospacing="1"/>
            </w:pPr>
            <w:r>
              <w:rPr>
                <w:rStyle w:val="Yok"/>
                <w:rFonts w:ascii="Times New Roman" w:hAnsi="Times New Roman"/>
                <w:b/>
                <w:bCs/>
              </w:rPr>
              <w:t>1</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5</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7261F" w:rsidP="00F137E9">
            <w:pPr>
              <w:spacing w:after="100" w:afterAutospacing="1"/>
            </w:pPr>
            <w:r>
              <w:rPr>
                <w:rStyle w:val="Yok"/>
                <w:rFonts w:ascii="Times New Roman" w:hAnsi="Times New Roman"/>
                <w:b/>
                <w:bCs/>
              </w:rPr>
              <w:t>6</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Güvenlik Personeli</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0</w:t>
            </w:r>
          </w:p>
        </w:tc>
      </w:tr>
      <w:tr w:rsidR="00287190">
        <w:trPr>
          <w:trHeight w:val="300"/>
        </w:trPr>
        <w:tc>
          <w:tcPr>
            <w:tcW w:w="5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jc w:val="right"/>
            </w:pPr>
            <w:r>
              <w:rPr>
                <w:rStyle w:val="Yok"/>
                <w:rFonts w:ascii="Times New Roman" w:hAnsi="Times New Roman"/>
                <w:b/>
                <w:bCs/>
                <w:shd w:val="clear" w:color="auto" w:fill="FFFF00"/>
              </w:rPr>
              <w:t>Toplam Çalışan Sayıları</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7261F" w:rsidP="00F137E9">
            <w:pPr>
              <w:spacing w:after="100" w:afterAutospacing="1"/>
            </w:pPr>
            <w:r>
              <w:rPr>
                <w:rStyle w:val="Yok"/>
                <w:rFonts w:ascii="Times New Roman" w:hAnsi="Times New Roman"/>
                <w:b/>
                <w:bCs/>
              </w:rPr>
              <w:t>17</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14</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7261F" w:rsidP="00F137E9">
            <w:pPr>
              <w:spacing w:after="100" w:afterAutospacing="1"/>
            </w:pPr>
            <w:r>
              <w:rPr>
                <w:rStyle w:val="Yok"/>
                <w:rFonts w:ascii="Times New Roman" w:hAnsi="Times New Roman"/>
                <w:b/>
                <w:bCs/>
                <w:shd w:val="clear" w:color="auto" w:fill="FFFF00"/>
              </w:rPr>
              <w:t>31</w:t>
            </w:r>
          </w:p>
        </w:tc>
      </w:tr>
    </w:tbl>
    <w:p w:rsidR="00287190" w:rsidRDefault="00287190" w:rsidP="00F137E9">
      <w:pPr>
        <w:widowControl w:val="0"/>
        <w:spacing w:after="100" w:afterAutospacing="1" w:line="240" w:lineRule="auto"/>
        <w:rPr>
          <w:rStyle w:val="Yok"/>
          <w:rFonts w:ascii="Times New Roman" w:eastAsia="Times New Roman" w:hAnsi="Times New Roman" w:cs="Times New Roman"/>
          <w:b/>
          <w:bCs/>
        </w:rPr>
      </w:pPr>
    </w:p>
    <w:p w:rsidR="00287190" w:rsidRDefault="00287190" w:rsidP="00F137E9">
      <w:pPr>
        <w:rPr>
          <w:rStyle w:val="Yok"/>
          <w:rFonts w:ascii="Times New Roman" w:eastAsia="Times New Roman" w:hAnsi="Times New Roman" w:cs="Times New Roman"/>
          <w:b/>
          <w:bCs/>
        </w:rPr>
      </w:pPr>
    </w:p>
    <w:p w:rsidR="00287190" w:rsidRDefault="00692926" w:rsidP="00F137E9">
      <w:pPr>
        <w:pStyle w:val="Balk3"/>
        <w:rPr>
          <w:rStyle w:val="Yok"/>
          <w:rFonts w:ascii="Times New Roman" w:eastAsia="Times New Roman" w:hAnsi="Times New Roman" w:cs="Times New Roman"/>
          <w:b/>
          <w:bCs/>
          <w:sz w:val="24"/>
          <w:szCs w:val="24"/>
        </w:rPr>
      </w:pPr>
      <w:r>
        <w:rPr>
          <w:rStyle w:val="Yok"/>
          <w:rFonts w:ascii="Times New Roman" w:hAnsi="Times New Roman"/>
          <w:b/>
          <w:bCs/>
          <w:sz w:val="24"/>
          <w:szCs w:val="24"/>
        </w:rPr>
        <w:lastRenderedPageBreak/>
        <w:t>Bina ve Okulumuz Alanları</w:t>
      </w:r>
    </w:p>
    <w:p w:rsidR="00287190" w:rsidRDefault="00692926" w:rsidP="00F137E9">
      <w:pPr>
        <w:tabs>
          <w:tab w:val="left" w:pos="426"/>
        </w:tabs>
        <w:spacing w:after="0"/>
        <w:jc w:val="both"/>
        <w:rPr>
          <w:rStyle w:val="Yok"/>
          <w:rFonts w:ascii="Times New Roman" w:eastAsia="Times New Roman" w:hAnsi="Times New Roman" w:cs="Times New Roman"/>
          <w:b/>
          <w:bCs/>
        </w:rPr>
      </w:pPr>
      <w:r>
        <w:rPr>
          <w:rStyle w:val="Yok"/>
          <w:rFonts w:ascii="Times New Roman" w:eastAsia="Times New Roman" w:hAnsi="Times New Roman" w:cs="Times New Roman"/>
        </w:rPr>
        <w:tab/>
        <w:t>Okulumuzun binas</w:t>
      </w:r>
      <w:r>
        <w:rPr>
          <w:rStyle w:val="Yok"/>
          <w:rFonts w:ascii="Times New Roman" w:hAnsi="Times New Roman"/>
        </w:rPr>
        <w:t>ı ile açık ve kapalı alanlarına ilişkin temel bilgiler altta yer almaktadır.</w:t>
      </w:r>
    </w:p>
    <w:p w:rsidR="00287190" w:rsidRDefault="00692926" w:rsidP="00F137E9">
      <w:pPr>
        <w:tabs>
          <w:tab w:val="left" w:pos="426"/>
        </w:tabs>
        <w:spacing w:after="0"/>
        <w:jc w:val="both"/>
        <w:rPr>
          <w:rStyle w:val="Yok"/>
          <w:rFonts w:ascii="Times New Roman" w:eastAsia="Times New Roman" w:hAnsi="Times New Roman" w:cs="Times New Roman"/>
          <w:b/>
          <w:bCs/>
        </w:rPr>
      </w:pPr>
      <w:r>
        <w:rPr>
          <w:rStyle w:val="Yok"/>
          <w:rFonts w:ascii="Times New Roman" w:hAnsi="Times New Roman"/>
          <w:b/>
          <w:bCs/>
        </w:rPr>
        <w:t xml:space="preserve">Okul Yerleşkesine İlişkin Bilgiler </w:t>
      </w:r>
    </w:p>
    <w:tbl>
      <w:tblPr>
        <w:tblStyle w:val="TableNormal"/>
        <w:tblW w:w="1279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47"/>
        <w:gridCol w:w="1891"/>
        <w:gridCol w:w="2970"/>
        <w:gridCol w:w="810"/>
        <w:gridCol w:w="673"/>
      </w:tblGrid>
      <w:tr w:rsidR="00287190">
        <w:trPr>
          <w:trHeight w:val="300"/>
        </w:trPr>
        <w:tc>
          <w:tcPr>
            <w:tcW w:w="8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 xml:space="preserve">Okul Bölümleri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Özel Alanlar</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Var</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Yok</w:t>
            </w: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Okul Kat Sayısı</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center" w:pos="884"/>
              </w:tabs>
              <w:spacing w:after="0"/>
              <w:jc w:val="both"/>
            </w:pPr>
            <w:r>
              <w:rPr>
                <w:rStyle w:val="Yok"/>
                <w:rFonts w:ascii="Times New Roman" w:hAnsi="Times New Roman"/>
                <w:b/>
                <w:bCs/>
              </w:rPr>
              <w:t>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Çok Amaçlı Salon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Derslik Sayısı</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20</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Çok Amaçlı Saha</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Derslik Alanları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50m2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Kütüphane</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Kullanılan Derslik Sayısı</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14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Fen Laboratuvarı</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Şube Sayısı</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Bilgisayar Laboratuvarı</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shd w:val="clear" w:color="auto" w:fill="FFFF00"/>
              </w:rPr>
              <w:t>İdari Odaların Alanı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30</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İş Atölyesi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shd w:val="clear" w:color="auto" w:fill="FFFF00"/>
              </w:rPr>
              <w:t>Öğretmenler Odası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42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Beceri Atölyesi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shd w:val="clear" w:color="auto" w:fill="FFFF00"/>
              </w:rPr>
              <w:t>Okul Oturum Alanı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722 m²</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Pansiyon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X</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Okul Bahçesi (Açık Alan)(m2)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24280 m²</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Okul Kapalı Alan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1000 m²</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shd w:val="clear" w:color="auto" w:fill="FFFF00"/>
              </w:rPr>
              <w:t>Sanatsal, bilimsel ve sportif amaçlı toplam alan (m</w:t>
            </w:r>
            <w:r>
              <w:rPr>
                <w:rStyle w:val="Yok"/>
                <w:rFonts w:ascii="Times New Roman" w:hAnsi="Times New Roman"/>
                <w:shd w:val="clear" w:color="auto" w:fill="FFFF00"/>
                <w:vertAlign w:val="superscript"/>
              </w:rPr>
              <w:t>2</w:t>
            </w:r>
            <w:r>
              <w:rPr>
                <w:rStyle w:val="Yok"/>
                <w:rFonts w:ascii="Times New Roman" w:hAnsi="Times New Roman"/>
                <w:shd w:val="clear" w:color="auto" w:fill="FFFF0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1100 m²</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Kantin (m2)</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15 m²</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Tuvalet Sayısı</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30</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r w:rsidR="00287190">
        <w:trPr>
          <w:trHeight w:val="300"/>
        </w:trPr>
        <w:tc>
          <w:tcPr>
            <w:tcW w:w="6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Diğer (………….)</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F137E9">
            <w:pPr>
              <w:spacing w:after="0"/>
            </w:pPr>
          </w:p>
        </w:tc>
      </w:tr>
    </w:tbl>
    <w:p w:rsidR="00287190" w:rsidRDefault="00287190" w:rsidP="00F137E9">
      <w:pPr>
        <w:widowControl w:val="0"/>
        <w:tabs>
          <w:tab w:val="left" w:pos="426"/>
        </w:tabs>
        <w:spacing w:after="0" w:line="240" w:lineRule="auto"/>
        <w:jc w:val="both"/>
        <w:rPr>
          <w:rStyle w:val="Yok"/>
          <w:rFonts w:ascii="Times New Roman" w:eastAsia="Times New Roman" w:hAnsi="Times New Roman" w:cs="Times New Roman"/>
          <w:b/>
          <w:bCs/>
        </w:rPr>
      </w:pPr>
    </w:p>
    <w:p w:rsidR="00287190" w:rsidRDefault="00692926">
      <w:pPr>
        <w:pStyle w:val="Balk3"/>
        <w:rPr>
          <w:rStyle w:val="Yok"/>
          <w:rFonts w:ascii="Times New Roman" w:eastAsia="Times New Roman" w:hAnsi="Times New Roman" w:cs="Times New Roman"/>
          <w:b/>
          <w:bCs/>
          <w:sz w:val="24"/>
          <w:szCs w:val="24"/>
        </w:rPr>
      </w:pPr>
      <w:r>
        <w:rPr>
          <w:rStyle w:val="Yok"/>
          <w:rFonts w:ascii="Times New Roman" w:hAnsi="Times New Roman"/>
          <w:b/>
          <w:bCs/>
          <w:sz w:val="24"/>
          <w:szCs w:val="24"/>
        </w:rPr>
        <w:lastRenderedPageBreak/>
        <w:t>Sınıf ve Öğrenci Bilgileri</w:t>
      </w:r>
    </w:p>
    <w:p w:rsidR="00287190" w:rsidRDefault="00692926" w:rsidP="00F137E9">
      <w:pPr>
        <w:tabs>
          <w:tab w:val="left" w:pos="426"/>
        </w:tabs>
        <w:spacing w:after="0"/>
        <w:jc w:val="both"/>
        <w:rPr>
          <w:rStyle w:val="Yok"/>
          <w:rFonts w:ascii="Times New Roman" w:eastAsia="Times New Roman" w:hAnsi="Times New Roman" w:cs="Times New Roman"/>
        </w:rPr>
      </w:pPr>
      <w:r>
        <w:rPr>
          <w:rStyle w:val="Yok"/>
          <w:rFonts w:ascii="Times New Roman" w:eastAsia="Times New Roman" w:hAnsi="Times New Roman" w:cs="Times New Roman"/>
        </w:rPr>
        <w:tab/>
        <w:t>Okulumuzda yer alan s</w:t>
      </w:r>
      <w:r>
        <w:rPr>
          <w:rStyle w:val="Yok"/>
          <w:rFonts w:ascii="Times New Roman" w:hAnsi="Times New Roman"/>
        </w:rPr>
        <w:t xml:space="preserve">ınıfların öğrenci sayıları alttaki tabloda verilmiştir.   </w:t>
      </w:r>
    </w:p>
    <w:p w:rsidR="00287190" w:rsidRDefault="00287190" w:rsidP="00F137E9">
      <w:pPr>
        <w:tabs>
          <w:tab w:val="left" w:pos="426"/>
        </w:tabs>
        <w:spacing w:after="0"/>
        <w:jc w:val="both"/>
        <w:rPr>
          <w:rStyle w:val="Yok"/>
          <w:rFonts w:ascii="Times New Roman" w:eastAsia="Times New Roman" w:hAnsi="Times New Roman" w:cs="Times New Roman"/>
        </w:rPr>
      </w:pPr>
    </w:p>
    <w:tbl>
      <w:tblPr>
        <w:tblStyle w:val="TableNormal"/>
        <w:tblW w:w="5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8"/>
        <w:gridCol w:w="892"/>
        <w:gridCol w:w="992"/>
        <w:gridCol w:w="1418"/>
      </w:tblGrid>
      <w:tr w:rsidR="00287190">
        <w:trPr>
          <w:trHeight w:val="300"/>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Kız</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Erkek</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b/>
                <w:bCs/>
              </w:rPr>
              <w:t>Toplam</w:t>
            </w:r>
          </w:p>
        </w:tc>
      </w:tr>
      <w:tr w:rsidR="00287190">
        <w:trPr>
          <w:trHeight w:val="300"/>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9.  Sınıflar</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57</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85</w:t>
            </w:r>
          </w:p>
        </w:tc>
      </w:tr>
      <w:tr w:rsidR="00287190">
        <w:trPr>
          <w:trHeight w:val="300"/>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10. Sınıflar</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57</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117</w:t>
            </w:r>
          </w:p>
        </w:tc>
      </w:tr>
      <w:tr w:rsidR="00287190">
        <w:trPr>
          <w:trHeight w:val="300"/>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11. Sınıflar</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30</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78</w:t>
            </w:r>
          </w:p>
        </w:tc>
      </w:tr>
      <w:tr w:rsidR="00287190">
        <w:trPr>
          <w:trHeight w:val="300"/>
        </w:trPr>
        <w:tc>
          <w:tcPr>
            <w:tcW w:w="1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tabs>
                <w:tab w:val="left" w:pos="426"/>
              </w:tabs>
              <w:spacing w:after="0"/>
              <w:jc w:val="both"/>
            </w:pPr>
            <w:r>
              <w:rPr>
                <w:rStyle w:val="Yok"/>
                <w:rFonts w:ascii="Times New Roman" w:hAnsi="Times New Roman"/>
              </w:rPr>
              <w:t>12. Sınıflar</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50</w:t>
            </w:r>
          </w:p>
        </w:tc>
        <w:tc>
          <w:tcPr>
            <w:tcW w:w="141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rsidR="00287190" w:rsidRDefault="00692926" w:rsidP="00F137E9">
            <w:pPr>
              <w:spacing w:after="0"/>
              <w:jc w:val="center"/>
            </w:pPr>
            <w:r>
              <w:rPr>
                <w:rStyle w:val="Yok"/>
                <w:rFonts w:ascii="Times New Roman" w:hAnsi="Times New Roman"/>
              </w:rPr>
              <w:t>106</w:t>
            </w:r>
          </w:p>
        </w:tc>
      </w:tr>
    </w:tbl>
    <w:p w:rsidR="00287190" w:rsidRPr="00320A47" w:rsidRDefault="00692926" w:rsidP="00F137E9">
      <w:pPr>
        <w:tabs>
          <w:tab w:val="left" w:pos="426"/>
        </w:tabs>
        <w:spacing w:after="0"/>
        <w:jc w:val="both"/>
        <w:rPr>
          <w:rStyle w:val="Yok"/>
          <w:rFonts w:ascii="Times New Roman" w:eastAsia="Times New Roman" w:hAnsi="Times New Roman" w:cs="Times New Roman"/>
          <w:b/>
        </w:rPr>
      </w:pPr>
      <w:r>
        <w:rPr>
          <w:rStyle w:val="Yok"/>
          <w:rFonts w:ascii="Times New Roman" w:eastAsia="Times New Roman" w:hAnsi="Times New Roman" w:cs="Times New Roman"/>
        </w:rPr>
        <w:br/>
      </w:r>
      <w:r w:rsidRPr="00320A47">
        <w:rPr>
          <w:rStyle w:val="Yok"/>
          <w:rFonts w:ascii="Times New Roman" w:hAnsi="Times New Roman"/>
          <w:b/>
        </w:rPr>
        <w:t>Donanım ve Teknolojik Kaynaklarımız</w:t>
      </w:r>
    </w:p>
    <w:p w:rsidR="00287190" w:rsidRDefault="00692926" w:rsidP="00F137E9">
      <w:pPr>
        <w:spacing w:after="0"/>
        <w:ind w:firstLine="708"/>
        <w:rPr>
          <w:rStyle w:val="Yok"/>
          <w:rFonts w:ascii="Times New Roman" w:hAnsi="Times New Roman"/>
        </w:rPr>
      </w:pPr>
      <w:r>
        <w:rPr>
          <w:rStyle w:val="Yok"/>
          <w:rFonts w:ascii="Times New Roman" w:hAnsi="Times New Roman"/>
        </w:rPr>
        <w:t>Teknolojik kaynaklar başta olmak üzere okulumuzda bulunan çalışır durumdaki donanım malzemesine ilişkin bilgiye alttaki tabloda yer verilmiştir.</w:t>
      </w:r>
    </w:p>
    <w:p w:rsidR="00F137E9" w:rsidRDefault="00F137E9" w:rsidP="00F137E9">
      <w:pPr>
        <w:spacing w:after="0"/>
        <w:ind w:firstLine="708"/>
        <w:rPr>
          <w:rStyle w:val="Yok"/>
          <w:rFonts w:ascii="Times New Roman" w:eastAsia="Times New Roman" w:hAnsi="Times New Roman" w:cs="Times New Roman"/>
        </w:rPr>
      </w:pPr>
    </w:p>
    <w:p w:rsidR="00287190" w:rsidRDefault="00692926" w:rsidP="00F137E9">
      <w:pPr>
        <w:spacing w:after="0"/>
        <w:rPr>
          <w:rStyle w:val="Yok"/>
          <w:rFonts w:ascii="Times New Roman" w:eastAsia="Times New Roman" w:hAnsi="Times New Roman" w:cs="Times New Roman"/>
          <w:b/>
          <w:bCs/>
        </w:rPr>
      </w:pPr>
      <w:r>
        <w:rPr>
          <w:rStyle w:val="Yok"/>
          <w:rFonts w:ascii="Times New Roman" w:hAnsi="Times New Roman"/>
          <w:b/>
          <w:bCs/>
        </w:rPr>
        <w:t>Teknolojik Kaynaklar Tablosu</w:t>
      </w:r>
    </w:p>
    <w:tbl>
      <w:tblPr>
        <w:tblStyle w:val="TableNormal"/>
        <w:tblW w:w="127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6"/>
        <w:gridCol w:w="1559"/>
        <w:gridCol w:w="4678"/>
        <w:gridCol w:w="1701"/>
      </w:tblGrid>
      <w:tr w:rsidR="00287190">
        <w:trPr>
          <w:trHeight w:val="300"/>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Akıllı Tahta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TV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5</w:t>
            </w:r>
          </w:p>
        </w:tc>
      </w:tr>
      <w:tr w:rsidR="00287190">
        <w:trPr>
          <w:trHeight w:val="300"/>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Masaüstü Bilgisayar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20A47" w:rsidP="00F137E9">
            <w:pPr>
              <w:spacing w:after="0"/>
            </w:pPr>
            <w:r>
              <w:rPr>
                <w:rStyle w:val="Yok"/>
                <w:rFonts w:ascii="Times New Roman" w:hAnsi="Times New Roman"/>
              </w:rPr>
              <w:t>43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Yazıcı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6</w:t>
            </w:r>
          </w:p>
        </w:tc>
      </w:tr>
      <w:tr w:rsidR="00287190">
        <w:trPr>
          <w:trHeight w:val="300"/>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Taşınabilir Bilgisayar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Fotokopi Makinası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2</w:t>
            </w:r>
          </w:p>
        </w:tc>
      </w:tr>
      <w:tr w:rsidR="00287190">
        <w:trPr>
          <w:trHeight w:val="300"/>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Projeksiyon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İnternet Bağlantı Hızı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0"/>
            </w:pPr>
            <w:r>
              <w:rPr>
                <w:rStyle w:val="Yok"/>
                <w:rFonts w:ascii="Times New Roman" w:hAnsi="Times New Roman"/>
              </w:rPr>
              <w:t>24 MBT</w:t>
            </w:r>
          </w:p>
        </w:tc>
      </w:tr>
      <w:tr w:rsidR="00287190">
        <w:trPr>
          <w:trHeight w:val="300"/>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Times New Roman" w:hAnsi="Times New Roman"/>
              </w:rPr>
              <w:t>Çok Fonksiyonlu yazıcı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Times New Roman" w:hAnsi="Times New Roman"/>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Times New Roman" w:hAnsi="Times New Roman"/>
              </w:rPr>
              <w:t>Tarayıcı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Times New Roman" w:hAnsi="Times New Roman"/>
              </w:rPr>
              <w:t>1</w:t>
            </w:r>
          </w:p>
        </w:tc>
      </w:tr>
    </w:tbl>
    <w:p w:rsidR="00287190" w:rsidRDefault="00287190">
      <w:pPr>
        <w:widowControl w:val="0"/>
        <w:spacing w:line="240" w:lineRule="auto"/>
        <w:rPr>
          <w:rStyle w:val="Yok"/>
          <w:rFonts w:ascii="Times New Roman" w:eastAsia="Times New Roman" w:hAnsi="Times New Roman" w:cs="Times New Roman"/>
          <w:b/>
          <w:bCs/>
        </w:rPr>
      </w:pPr>
    </w:p>
    <w:p w:rsidR="00287190" w:rsidRDefault="00287190">
      <w:pPr>
        <w:rPr>
          <w:rStyle w:val="Yok"/>
          <w:rFonts w:ascii="Times New Roman" w:eastAsia="Times New Roman" w:hAnsi="Times New Roman" w:cs="Times New Roman"/>
        </w:rPr>
      </w:pPr>
    </w:p>
    <w:p w:rsidR="00287190" w:rsidRDefault="00692926" w:rsidP="00F137E9">
      <w:pPr>
        <w:pStyle w:val="Balk3"/>
        <w:spacing w:before="0" w:after="100" w:afterAutospacing="1"/>
        <w:rPr>
          <w:rStyle w:val="Yok"/>
          <w:rFonts w:ascii="Times New Roman" w:hAnsi="Times New Roman"/>
          <w:b/>
          <w:bCs/>
          <w:sz w:val="24"/>
          <w:szCs w:val="24"/>
        </w:rPr>
      </w:pPr>
      <w:r>
        <w:rPr>
          <w:rStyle w:val="Yok"/>
          <w:rFonts w:ascii="Times New Roman" w:hAnsi="Times New Roman"/>
          <w:b/>
          <w:bCs/>
          <w:sz w:val="24"/>
          <w:szCs w:val="24"/>
        </w:rPr>
        <w:lastRenderedPageBreak/>
        <w:t>Gelir ve Gider Bilgisi</w:t>
      </w:r>
    </w:p>
    <w:p w:rsidR="00287190" w:rsidRDefault="00692926" w:rsidP="00F137E9">
      <w:pPr>
        <w:spacing w:after="100" w:afterAutospacing="1"/>
        <w:ind w:firstLine="708"/>
        <w:rPr>
          <w:rStyle w:val="Yok"/>
          <w:rFonts w:ascii="Times New Roman" w:eastAsia="Times New Roman" w:hAnsi="Times New Roman" w:cs="Times New Roman"/>
        </w:rPr>
      </w:pPr>
      <w:r>
        <w:rPr>
          <w:rStyle w:val="Yok"/>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Style w:val="TableNormal"/>
        <w:tblW w:w="1448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27"/>
        <w:gridCol w:w="4827"/>
        <w:gridCol w:w="4827"/>
      </w:tblGrid>
      <w:tr w:rsidR="00287190" w:rsidTr="00F137E9">
        <w:trPr>
          <w:trHeight w:val="432"/>
        </w:trPr>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Yıllar</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Gelir Miktarı</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b/>
                <w:bCs/>
              </w:rPr>
              <w:t>Gider Miktarı</w:t>
            </w:r>
          </w:p>
        </w:tc>
      </w:tr>
      <w:tr w:rsidR="00287190" w:rsidTr="00F137E9">
        <w:trPr>
          <w:trHeight w:val="432"/>
        </w:trPr>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2016</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174146</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174146</w:t>
            </w:r>
          </w:p>
        </w:tc>
      </w:tr>
      <w:tr w:rsidR="00287190" w:rsidTr="00F137E9">
        <w:trPr>
          <w:trHeight w:val="432"/>
        </w:trPr>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2017</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721374</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721374</w:t>
            </w:r>
          </w:p>
        </w:tc>
      </w:tr>
      <w:tr w:rsidR="00287190" w:rsidTr="00F137E9">
        <w:trPr>
          <w:trHeight w:val="432"/>
        </w:trPr>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2018</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515245</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512296</w:t>
            </w:r>
          </w:p>
        </w:tc>
      </w:tr>
      <w:tr w:rsidR="00287190" w:rsidTr="00F137E9">
        <w:trPr>
          <w:trHeight w:val="432"/>
        </w:trPr>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2019</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762054</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F137E9">
            <w:pPr>
              <w:spacing w:after="100" w:afterAutospacing="1"/>
            </w:pPr>
            <w:r>
              <w:rPr>
                <w:rStyle w:val="Yok"/>
                <w:rFonts w:ascii="Times New Roman" w:hAnsi="Times New Roman"/>
              </w:rPr>
              <w:t>595756</w:t>
            </w:r>
          </w:p>
        </w:tc>
      </w:tr>
    </w:tbl>
    <w:p w:rsidR="00F137E9" w:rsidRDefault="00692926">
      <w:pPr>
        <w:spacing w:after="0"/>
        <w:jc w:val="both"/>
        <w:rPr>
          <w:rStyle w:val="Yok"/>
          <w:rFonts w:ascii="Times New Roman" w:hAnsi="Times New Roman"/>
        </w:rPr>
      </w:pPr>
      <w:r>
        <w:rPr>
          <w:rStyle w:val="Yok"/>
          <w:rFonts w:ascii="Times New Roman" w:hAnsi="Times New Roman"/>
        </w:rPr>
        <w:t xml:space="preserve">     </w:t>
      </w:r>
    </w:p>
    <w:p w:rsidR="00F137E9" w:rsidRDefault="00F137E9">
      <w:pPr>
        <w:spacing w:after="0"/>
        <w:jc w:val="both"/>
        <w:rPr>
          <w:rStyle w:val="Yok"/>
          <w:rFonts w:ascii="Times New Roman" w:hAnsi="Times New Roman"/>
        </w:rPr>
      </w:pPr>
    </w:p>
    <w:p w:rsidR="00287190" w:rsidRPr="00F137E9" w:rsidRDefault="00692926">
      <w:pPr>
        <w:spacing w:after="0"/>
        <w:jc w:val="both"/>
        <w:rPr>
          <w:rStyle w:val="Yok"/>
          <w:rFonts w:ascii="Times New Roman" w:eastAsia="Times New Roman" w:hAnsi="Times New Roman" w:cs="Times New Roman"/>
          <w:b/>
        </w:rPr>
      </w:pPr>
      <w:r>
        <w:rPr>
          <w:rStyle w:val="Yok"/>
          <w:rFonts w:ascii="Times New Roman" w:hAnsi="Times New Roman"/>
        </w:rPr>
        <w:t xml:space="preserve"> </w:t>
      </w:r>
      <w:r w:rsidRPr="00F137E9">
        <w:rPr>
          <w:rStyle w:val="Yok"/>
          <w:rFonts w:ascii="Times New Roman" w:hAnsi="Times New Roman"/>
          <w:b/>
        </w:rPr>
        <w:t>PAYDAŞ ANALİZİ</w:t>
      </w:r>
    </w:p>
    <w:p w:rsidR="00287190" w:rsidRDefault="00287190">
      <w:pPr>
        <w:spacing w:after="0"/>
        <w:jc w:val="both"/>
        <w:rPr>
          <w:rStyle w:val="Yok"/>
          <w:rFonts w:ascii="Times New Roman" w:eastAsia="Times New Roman" w:hAnsi="Times New Roman" w:cs="Times New Roman"/>
        </w:rPr>
      </w:pPr>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 xml:space="preserve">Kurumumuzun temel paydaşları öğrenci, veli ve öğretmen olmakla birlikte eğitimin dışsal etkisi nedeniyle okul çevresinde etkileşim içinde olunan geniş bir paydaş kitlesi bulunmaktadır. Devlet ve Vakıf </w:t>
      </w:r>
      <w:r w:rsidR="00320A47">
        <w:rPr>
          <w:rStyle w:val="Yok"/>
          <w:rFonts w:ascii="Times New Roman" w:hAnsi="Times New Roman"/>
        </w:rPr>
        <w:t>Üniversiteleri</w:t>
      </w:r>
      <w:r>
        <w:rPr>
          <w:rStyle w:val="Yok"/>
          <w:rFonts w:ascii="Times New Roman" w:hAnsi="Times New Roman"/>
        </w:rPr>
        <w:t>, İl Emniyet Müdürlüğü, İl Sağlık Müdürlüğü ve İl Milli Eğitim Müdürlüğü olmak üzere birçok dışsal paydaşımız bulunmaktadır. Paydaşlarımızın görüşleri anket, toplantı, dilek ve istek kutuları, elektronik ortamda iletilen öneriler de dâhil olmak üzere çeşitli yöntemlerle sürekli olarak alınmaktadır.</w:t>
      </w:r>
    </w:p>
    <w:p w:rsidR="00287190" w:rsidRDefault="00692926">
      <w:pPr>
        <w:jc w:val="both"/>
        <w:rPr>
          <w:rStyle w:val="Yok"/>
          <w:rFonts w:ascii="Times New Roman" w:eastAsia="Times New Roman" w:hAnsi="Times New Roman" w:cs="Times New Roman"/>
        </w:rPr>
      </w:pPr>
      <w:r>
        <w:rPr>
          <w:rStyle w:val="Yok"/>
          <w:rFonts w:ascii="Times New Roman" w:eastAsia="Times New Roman" w:hAnsi="Times New Roman" w:cs="Times New Roman"/>
          <w:noProof/>
        </w:rPr>
        <w:lastRenderedPageBreak/>
        <w:drawing>
          <wp:inline distT="0" distB="0" distL="0" distR="0" wp14:anchorId="155E7312" wp14:editId="63712944">
            <wp:extent cx="4619625" cy="2905760"/>
            <wp:effectExtent l="0" t="0" r="9525" b="889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4">
                      <a:extLst/>
                    </a:blip>
                    <a:srcRect/>
                    <a:stretch>
                      <a:fillRect/>
                    </a:stretch>
                  </pic:blipFill>
                  <pic:spPr>
                    <a:xfrm>
                      <a:off x="0" y="0"/>
                      <a:ext cx="4620533" cy="2906331"/>
                    </a:xfrm>
                    <a:prstGeom prst="rect">
                      <a:avLst/>
                    </a:prstGeom>
                    <a:ln w="12700" cap="flat">
                      <a:noFill/>
                      <a:miter lim="400000"/>
                    </a:ln>
                    <a:effectLst/>
                  </pic:spPr>
                </pic:pic>
              </a:graphicData>
            </a:graphic>
          </wp:inline>
        </w:drawing>
      </w:r>
    </w:p>
    <w:p w:rsidR="00287190" w:rsidRDefault="00287190">
      <w:pPr>
        <w:jc w:val="both"/>
        <w:rPr>
          <w:rStyle w:val="Yok"/>
          <w:rFonts w:ascii="Times New Roman" w:eastAsia="Times New Roman" w:hAnsi="Times New Roman" w:cs="Times New Roman"/>
        </w:rPr>
      </w:pP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Paydaş anketlerine ilişkin ortaya çıkan temel sonuçlara altta yer verilmiştir * : </w:t>
      </w:r>
    </w:p>
    <w:p w:rsidR="00287190" w:rsidRDefault="00692926">
      <w:pPr>
        <w:pStyle w:val="Balk3"/>
        <w:rPr>
          <w:rStyle w:val="Yok"/>
          <w:rFonts w:ascii="Times New Roman" w:eastAsia="Times New Roman" w:hAnsi="Times New Roman" w:cs="Times New Roman"/>
          <w:b/>
          <w:bCs/>
          <w:sz w:val="24"/>
          <w:szCs w:val="24"/>
        </w:rPr>
      </w:pPr>
      <w:r>
        <w:rPr>
          <w:rStyle w:val="Yok"/>
          <w:rFonts w:ascii="Times New Roman" w:hAnsi="Times New Roman"/>
          <w:b/>
          <w:bCs/>
          <w:sz w:val="24"/>
          <w:szCs w:val="24"/>
        </w:rPr>
        <w:t>Öğrenci Anketi Sonuçları:</w:t>
      </w:r>
    </w:p>
    <w:p w:rsidR="00287190" w:rsidRDefault="00692926">
      <w:pPr>
        <w:rPr>
          <w:rStyle w:val="Yok"/>
          <w:rFonts w:ascii="Times New Roman" w:eastAsia="Times New Roman" w:hAnsi="Times New Roman" w:cs="Times New Roman"/>
        </w:rPr>
      </w:pPr>
      <w:r>
        <w:rPr>
          <w:rStyle w:val="Yok"/>
          <w:rFonts w:ascii="Times New Roman" w:hAnsi="Times New Roman"/>
        </w:rPr>
        <w:t xml:space="preserve">Öğrencilere yapılan ihtiyaç analizi belirleme anketi sonucunda; Kariyer Planlaması ve Kaygılar (sınav, gelecek, sorumluluk ve beklentiler) konularında ihtiyaç olduğu belirlendi. Bu beklentilere göre okulun yıllık planı hazırlandı.  </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Öğrenciler okul müdürüyle, idarecilerle ve öğretmenlerle ihtiyaç duyulduğunda rahatlıkla görüşülebiliyor. Önerileri ve istekleri dikkate alındığından kendilerini güvende hissediyorlar. Derslerde ve teneffüslerde ihtiyaçlarını karşılayabiliyorlar. Okulu fiziki donanımını yeterli buluyorlar. </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Öğrenci görüş ve istekleri elektronik ortamda da alınarak değerlendirilip sonuçlandırılmaktadır. Pansiyonların okul binası içerisinde olmasının ve bazı birimlerin yatakhanelerden uzak olmasının konaklama noktasında sıkıntı yarattığını belirtmişlerdir. </w:t>
      </w:r>
    </w:p>
    <w:p w:rsidR="00387CE7" w:rsidRDefault="00387CE7">
      <w:pPr>
        <w:jc w:val="both"/>
        <w:rPr>
          <w:rStyle w:val="Yok"/>
          <w:rFonts w:ascii="Times New Roman" w:hAnsi="Times New Roman"/>
          <w:b/>
          <w:bCs/>
        </w:rPr>
      </w:pPr>
    </w:p>
    <w:p w:rsidR="00387CE7" w:rsidRDefault="00387CE7">
      <w:pPr>
        <w:jc w:val="both"/>
        <w:rPr>
          <w:rStyle w:val="Yok"/>
          <w:rFonts w:ascii="Times New Roman" w:hAnsi="Times New Roman"/>
          <w:b/>
          <w:bCs/>
        </w:rPr>
      </w:pPr>
    </w:p>
    <w:p w:rsidR="00287190" w:rsidRDefault="00692926">
      <w:pPr>
        <w:jc w:val="both"/>
        <w:rPr>
          <w:rStyle w:val="Yok"/>
          <w:rFonts w:ascii="Times New Roman" w:eastAsia="Times New Roman" w:hAnsi="Times New Roman" w:cs="Times New Roman"/>
          <w:b/>
          <w:bCs/>
        </w:rPr>
      </w:pPr>
      <w:r>
        <w:rPr>
          <w:rStyle w:val="Yok"/>
          <w:rFonts w:ascii="Times New Roman" w:hAnsi="Times New Roman"/>
          <w:b/>
          <w:bCs/>
        </w:rPr>
        <w:lastRenderedPageBreak/>
        <w:t>Öğretmen Anketi Sonuçları:</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Kendilerini okulun değerli bir üyesi olarak görüyorlar; alınan kararlarda katılımları olduğunu düşünüyorlar. Duyurular zamanında kendilerine ulaşıyor. </w:t>
      </w:r>
    </w:p>
    <w:p w:rsidR="00287190" w:rsidRDefault="00692926">
      <w:pPr>
        <w:jc w:val="both"/>
        <w:rPr>
          <w:rStyle w:val="Yok"/>
          <w:rFonts w:ascii="Times New Roman" w:eastAsia="Times New Roman" w:hAnsi="Times New Roman" w:cs="Times New Roman"/>
        </w:rPr>
      </w:pPr>
      <w:r>
        <w:rPr>
          <w:rStyle w:val="Yok"/>
          <w:rFonts w:ascii="Times New Roman" w:hAnsi="Times New Roman"/>
        </w:rPr>
        <w:t>Kendilerini güncelleme konusunda yeterli buluyorlar.</w:t>
      </w:r>
    </w:p>
    <w:p w:rsidR="00287190" w:rsidRDefault="00692926">
      <w:pPr>
        <w:jc w:val="both"/>
        <w:rPr>
          <w:rStyle w:val="Yok"/>
          <w:rFonts w:ascii="Times New Roman" w:eastAsia="Times New Roman" w:hAnsi="Times New Roman" w:cs="Times New Roman"/>
        </w:rPr>
      </w:pPr>
      <w:r>
        <w:rPr>
          <w:rStyle w:val="Yok"/>
          <w:rFonts w:ascii="Times New Roman" w:hAnsi="Times New Roman"/>
        </w:rPr>
        <w:t>Öğretmenler arasında kısmen ayrımcılık yapıldığına inanılıyor.</w:t>
      </w:r>
    </w:p>
    <w:p w:rsidR="00287190" w:rsidRDefault="00692926">
      <w:pPr>
        <w:pStyle w:val="Balk3"/>
        <w:jc w:val="both"/>
        <w:rPr>
          <w:rStyle w:val="Yok"/>
          <w:rFonts w:ascii="Times New Roman" w:eastAsia="Times New Roman" w:hAnsi="Times New Roman" w:cs="Times New Roman"/>
          <w:b/>
          <w:bCs/>
          <w:sz w:val="24"/>
          <w:szCs w:val="24"/>
        </w:rPr>
      </w:pPr>
      <w:r>
        <w:rPr>
          <w:rStyle w:val="Yok"/>
          <w:rFonts w:ascii="Times New Roman" w:hAnsi="Times New Roman"/>
          <w:b/>
          <w:bCs/>
          <w:sz w:val="24"/>
          <w:szCs w:val="24"/>
        </w:rPr>
        <w:t>Veli Anketi Sonuçları:</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Velilere yapılan ihtiyaç analizi belirleme anketi sonucunda; velilerin gelişen ve değişen süreçlerle ilgili öğrencilerin anında bilgilendirilmesini istedikleri ortaya çıkmıştır. Kariyer Planlaması ve Kaygılar (sınav, gelecek, sorumluluk ve beklentiler) konularında ihtiyaç olduğu belirlendi. Bu beklentilere göre okulun yıllık planı hazırlandı.  </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İhtiyaç duyduklarında okul idaresiyle ve öğretmenlerle rahatlıkla görüşebiliyorlar; istek ve şikâyetleri dikkate alınıyor. </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Veli bilgilendirme,  e –okul ve okulun internet sayfasını düzenli takip ediyorlar. </w:t>
      </w:r>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Okulun fiziki kapasitesi ve temizliği ile ilgili olumlu görüşlere sahipler. Pansiyon şartlarının iyileştirilmesi gerektiğini düşünüyorlar. </w:t>
      </w:r>
    </w:p>
    <w:p w:rsidR="00287190" w:rsidRDefault="00692926">
      <w:pPr>
        <w:jc w:val="both"/>
        <w:rPr>
          <w:rStyle w:val="Yok"/>
          <w:rFonts w:ascii="Times New Roman" w:eastAsia="Times New Roman" w:hAnsi="Times New Roman" w:cs="Times New Roman"/>
        </w:rPr>
      </w:pPr>
      <w:r>
        <w:rPr>
          <w:rStyle w:val="Yok"/>
          <w:rFonts w:ascii="Times New Roman" w:hAnsi="Times New Roman"/>
        </w:rPr>
        <w:t>Öğretmenlerin yeniliklere açık olduğunu düşünüyorlar.</w:t>
      </w:r>
    </w:p>
    <w:p w:rsidR="00287190" w:rsidRDefault="00692926">
      <w:pPr>
        <w:rPr>
          <w:rStyle w:val="Yok"/>
          <w:rFonts w:ascii="Times New Roman" w:eastAsia="Times New Roman" w:hAnsi="Times New Roman" w:cs="Times New Roman"/>
        </w:rPr>
      </w:pPr>
      <w:r>
        <w:rPr>
          <w:rStyle w:val="Yok"/>
          <w:rFonts w:ascii="Times New Roman" w:hAnsi="Times New Roman"/>
        </w:rPr>
        <w:t>Genel itibarıyla öğrencilerinin okulu sevdiği ve öğretmenlerle anlaşabildiklerini düşünüyorlar.</w:t>
      </w:r>
    </w:p>
    <w:p w:rsidR="00287190" w:rsidRDefault="00692926">
      <w:pPr>
        <w:pStyle w:val="Balk2"/>
        <w:rPr>
          <w:rStyle w:val="Yok"/>
          <w:rFonts w:ascii="Times New Roman" w:eastAsia="Times New Roman" w:hAnsi="Times New Roman" w:cs="Times New Roman"/>
          <w:sz w:val="24"/>
          <w:szCs w:val="24"/>
        </w:rPr>
      </w:pPr>
      <w:bookmarkStart w:id="5" w:name="_Toc4"/>
      <w:r>
        <w:rPr>
          <w:rStyle w:val="Yok"/>
          <w:rFonts w:ascii="Times New Roman" w:hAnsi="Times New Roman"/>
          <w:sz w:val="24"/>
          <w:szCs w:val="24"/>
        </w:rPr>
        <w:t xml:space="preserve">GZFT (Güçlü, Zayıf, Fırsat, Tehdit) Analizi * </w:t>
      </w:r>
      <w:bookmarkEnd w:id="5"/>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87190" w:rsidRDefault="00692926">
      <w:pPr>
        <w:ind w:firstLine="708"/>
        <w:jc w:val="both"/>
        <w:rPr>
          <w:rStyle w:val="Yok"/>
          <w:rFonts w:ascii="Times New Roman" w:hAnsi="Times New Roman"/>
        </w:rPr>
      </w:pPr>
      <w:r>
        <w:rPr>
          <w:rStyle w:val="Yok"/>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20A47" w:rsidRDefault="00320A47" w:rsidP="00320A47">
      <w:pPr>
        <w:jc w:val="both"/>
        <w:rPr>
          <w:rStyle w:val="Yok"/>
          <w:rFonts w:ascii="Times New Roman" w:eastAsia="Times New Roman" w:hAnsi="Times New Roman" w:cs="Times New Roman"/>
        </w:rPr>
      </w:pPr>
    </w:p>
    <w:tbl>
      <w:tblPr>
        <w:tblStyle w:val="TableNormal"/>
        <w:tblW w:w="13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3"/>
        <w:gridCol w:w="5638"/>
        <w:gridCol w:w="6401"/>
      </w:tblGrid>
      <w:tr w:rsidR="00287190">
        <w:trPr>
          <w:trHeight w:val="300"/>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120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GZFT ANALİZİ</w:t>
            </w:r>
          </w:p>
        </w:tc>
      </w:tr>
      <w:tr w:rsidR="00287190" w:rsidTr="00387CE7">
        <w:trPr>
          <w:trHeight w:val="702"/>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Güçlü Yönler</w:t>
            </w:r>
          </w:p>
        </w:tc>
        <w:tc>
          <w:tcPr>
            <w:tcW w:w="6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Zayıf Yönler</w:t>
            </w:r>
          </w:p>
        </w:tc>
      </w:tr>
      <w:tr w:rsidR="00287190">
        <w:trPr>
          <w:trHeight w:val="3843"/>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pPr>
              <w:pStyle w:val="Balk2"/>
              <w:jc w:val="center"/>
              <w:rPr>
                <w:rStyle w:val="Yok"/>
                <w:rFonts w:ascii="Times New Roman" w:eastAsia="Times New Roman" w:hAnsi="Times New Roman" w:cs="Times New Roman"/>
                <w:sz w:val="24"/>
                <w:szCs w:val="24"/>
              </w:rPr>
            </w:pPr>
          </w:p>
          <w:p w:rsidR="00287190" w:rsidRDefault="00287190">
            <w:pPr>
              <w:pStyle w:val="Balk2"/>
              <w:jc w:val="center"/>
              <w:rPr>
                <w:rStyle w:val="Yok"/>
                <w:rFonts w:ascii="Times New Roman" w:eastAsia="Times New Roman" w:hAnsi="Times New Roman" w:cs="Times New Roman"/>
                <w:sz w:val="24"/>
                <w:szCs w:val="24"/>
              </w:rPr>
            </w:pPr>
          </w:p>
          <w:p w:rsidR="00287190" w:rsidRDefault="00692926">
            <w:pPr>
              <w:pStyle w:val="Balk2"/>
              <w:jc w:val="center"/>
            </w:pPr>
            <w:r>
              <w:rPr>
                <w:rStyle w:val="Yok"/>
                <w:rFonts w:ascii="Times New Roman" w:hAnsi="Times New Roman"/>
                <w:sz w:val="24"/>
                <w:szCs w:val="24"/>
              </w:rPr>
              <w:t>İçsel Faktörler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spacing w:before="0" w:after="0"/>
              <w:rPr>
                <w:rStyle w:val="Yok"/>
                <w:rFonts w:ascii="Times New Roman" w:eastAsia="Times New Roman" w:hAnsi="Times New Roman" w:cs="Times New Roman"/>
                <w:b w:val="0"/>
                <w:bCs w:val="0"/>
                <w:sz w:val="16"/>
                <w:szCs w:val="16"/>
              </w:rPr>
            </w:pPr>
            <w:r>
              <w:rPr>
                <w:rStyle w:val="Yok"/>
                <w:rFonts w:ascii="Times New Roman" w:hAnsi="Times New Roman"/>
                <w:b w:val="0"/>
                <w:bCs w:val="0"/>
                <w:sz w:val="16"/>
                <w:szCs w:val="16"/>
              </w:rPr>
              <w:t>*Dinamik Öğretmen Kadrosu                                                                               *Etkili Veli-Öğrenci-Öğretmen Çalışma Uyumu</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*Sınavla gelen öğrenciler</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*Seçkin Bir Veli Profili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*Kapalı Spor Salonumuz</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*Kamera Sistemi (Kapalı Devre)</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*Web Sitemiz</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*Donanımlı Laboratuvar</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*Z Kütüphanemiz</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*Öğrenci-Öğretmen ve Öğretmen-Öğretmen İletişimin Kuvvetli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*Okul Kadromuzu Belirleyebilme Durumumuz</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*Sportif Faaliyetlerde Başarılarımız ve Spor Çeşitliliğimiz (Güreş, Voleybol, Okçuluk, Masa Tenisi, Futbol Vb.)</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*Pansiyonda Öğrencilerimize Barınma ve Yemek Hizmetleri Sunmamız</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*Rehberlik Servisinin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*Kayıtlı Öğrencilerimizin Okula Devam Oranı</w:t>
            </w:r>
          </w:p>
          <w:p w:rsidR="00287190" w:rsidRDefault="00692926">
            <w:pPr>
              <w:spacing w:after="0"/>
            </w:pPr>
            <w:r>
              <w:rPr>
                <w:rStyle w:val="Yok"/>
                <w:rFonts w:ascii="Times New Roman" w:hAnsi="Times New Roman"/>
                <w:sz w:val="16"/>
                <w:szCs w:val="16"/>
              </w:rPr>
              <w:t>*Temizlik ve Hijyen</w:t>
            </w:r>
          </w:p>
        </w:tc>
        <w:tc>
          <w:tcPr>
            <w:tcW w:w="6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spacing w:before="0" w:after="0"/>
              <w:rPr>
                <w:rStyle w:val="Yok"/>
                <w:rFonts w:ascii="Times New Roman" w:eastAsia="Times New Roman" w:hAnsi="Times New Roman" w:cs="Times New Roman"/>
                <w:b w:val="0"/>
                <w:bCs w:val="0"/>
                <w:sz w:val="16"/>
                <w:szCs w:val="16"/>
              </w:rPr>
            </w:pPr>
            <w:r>
              <w:rPr>
                <w:rStyle w:val="Yok"/>
                <w:rFonts w:ascii="Times New Roman" w:hAnsi="Times New Roman"/>
                <w:sz w:val="16"/>
                <w:szCs w:val="16"/>
              </w:rPr>
              <w:t>*</w:t>
            </w:r>
            <w:r>
              <w:rPr>
                <w:rStyle w:val="Yok"/>
                <w:rFonts w:ascii="Times New Roman" w:hAnsi="Times New Roman"/>
                <w:b w:val="0"/>
                <w:bCs w:val="0"/>
                <w:sz w:val="16"/>
                <w:szCs w:val="16"/>
              </w:rPr>
              <w:t>Fiziki Koşulların Yetersizliği</w:t>
            </w:r>
          </w:p>
          <w:p w:rsidR="00287190" w:rsidRDefault="00692926">
            <w:pPr>
              <w:spacing w:after="0"/>
              <w:rPr>
                <w:rStyle w:val="Yok"/>
                <w:rFonts w:ascii="Times New Roman" w:eastAsia="Times New Roman" w:hAnsi="Times New Roman" w:cs="Times New Roman"/>
                <w:sz w:val="16"/>
                <w:szCs w:val="16"/>
              </w:rPr>
            </w:pPr>
            <w:r>
              <w:rPr>
                <w:rStyle w:val="Yok"/>
              </w:rPr>
              <w:t>*</w:t>
            </w:r>
            <w:r>
              <w:rPr>
                <w:rStyle w:val="Yok"/>
                <w:rFonts w:ascii="Times New Roman" w:hAnsi="Times New Roman"/>
                <w:sz w:val="16"/>
                <w:szCs w:val="16"/>
              </w:rPr>
              <w:t>Öğrencilerin Ortak Kulanım Alanlarının Azlığı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*Seminer/Konferans Salonunun Yetersizliği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*Yakınımızda Cami Olmaması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*Yerleşim Yerlerine Yürüme Mesafesinin Biraz Fazla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*Pansiyonlu Okul Olmamız Nedeniyle Yaygın Eğitim ve Öğretim Çalışmalarında Veli Katılım Oranlarının Oldukça Düşük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*Henüz Mezun Vermememiz Nedeniyle Üniversite Başarılarımızın Gösterilmemiş Olması</w:t>
            </w:r>
          </w:p>
          <w:p w:rsidR="00287190" w:rsidRDefault="00692926">
            <w:pPr>
              <w:spacing w:after="0"/>
            </w:pPr>
            <w:r>
              <w:rPr>
                <w:rStyle w:val="Yok"/>
                <w:rFonts w:ascii="Times New Roman" w:hAnsi="Times New Roman"/>
                <w:sz w:val="16"/>
                <w:szCs w:val="16"/>
              </w:rPr>
              <w:t>*SED Bakımından Ortalama ve Altında Kalan Velilerimizin Fazlalığı</w:t>
            </w:r>
          </w:p>
        </w:tc>
      </w:tr>
      <w:tr w:rsidR="00287190" w:rsidTr="00387CE7">
        <w:trPr>
          <w:trHeight w:val="706"/>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Fırsatlar</w:t>
            </w:r>
          </w:p>
        </w:tc>
        <w:tc>
          <w:tcPr>
            <w:tcW w:w="6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Tehditler</w:t>
            </w:r>
          </w:p>
        </w:tc>
      </w:tr>
      <w:tr w:rsidR="00287190">
        <w:trPr>
          <w:trHeight w:val="2013"/>
        </w:trPr>
        <w:tc>
          <w:tcPr>
            <w:tcW w:w="1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pPr>
            <w:r>
              <w:rPr>
                <w:rStyle w:val="Yok"/>
                <w:rFonts w:ascii="Times New Roman" w:hAnsi="Times New Roman"/>
                <w:sz w:val="24"/>
                <w:szCs w:val="24"/>
              </w:rPr>
              <w:t xml:space="preserve">   Dışsal Faktörler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spacing w:before="0" w:after="0"/>
              <w:rPr>
                <w:rStyle w:val="Yok"/>
                <w:rFonts w:ascii="Times New Roman" w:eastAsia="Times New Roman" w:hAnsi="Times New Roman" w:cs="Times New Roman"/>
                <w:b w:val="0"/>
                <w:bCs w:val="0"/>
                <w:sz w:val="16"/>
                <w:szCs w:val="16"/>
              </w:rPr>
            </w:pPr>
            <w:r>
              <w:rPr>
                <w:rStyle w:val="Yok"/>
                <w:rFonts w:ascii="Times New Roman" w:hAnsi="Times New Roman"/>
                <w:b w:val="0"/>
                <w:bCs w:val="0"/>
                <w:sz w:val="16"/>
                <w:szCs w:val="16"/>
              </w:rPr>
              <w:t>*Sürekli Mesleki Gelişim İmkanı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*Teknolojik Gelişmelerin Yakından Takip Edilmesi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*Kurumun Fen Lisesi Olması Neticesinde Sağlam Bir Misyona ve Vizyona Sahip Olması ve Bunun Bilinirliği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*Öğretmen ve İdarenin Hedeflere Ulaşmada Yeterli Birikime Sahip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*Okulumuzun Çevre Şehirler İçin Yıl Güzergahında Olması Neticesinde Öğrencilerin Şehir Dışından Geliş-Gidiş İmkanı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*Farklı Şehirlerden Gelen Öğrenciler Neticesinde Kültür Çeşitliliği Yaşanması</w:t>
            </w:r>
          </w:p>
          <w:p w:rsidR="00287190" w:rsidRDefault="00692926">
            <w:pPr>
              <w:spacing w:after="0"/>
            </w:pPr>
            <w:r>
              <w:rPr>
                <w:rStyle w:val="Yok"/>
                <w:rFonts w:ascii="Times New Roman" w:hAnsi="Times New Roman"/>
                <w:sz w:val="16"/>
                <w:szCs w:val="16"/>
              </w:rPr>
              <w:t xml:space="preserve">*Kariyer Beklentileri (Öğrenci ve Velilerde) </w:t>
            </w:r>
          </w:p>
        </w:tc>
        <w:tc>
          <w:tcPr>
            <w:tcW w:w="6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pStyle w:val="Balk2"/>
              <w:spacing w:before="0" w:after="0"/>
              <w:rPr>
                <w:rStyle w:val="Yok"/>
                <w:rFonts w:ascii="Times New Roman" w:eastAsia="Times New Roman" w:hAnsi="Times New Roman" w:cs="Times New Roman"/>
                <w:b w:val="0"/>
                <w:bCs w:val="0"/>
                <w:sz w:val="16"/>
                <w:szCs w:val="16"/>
              </w:rPr>
            </w:pPr>
            <w:r>
              <w:rPr>
                <w:rStyle w:val="Yok"/>
                <w:rFonts w:ascii="Times New Roman" w:hAnsi="Times New Roman"/>
                <w:b w:val="0"/>
                <w:bCs w:val="0"/>
                <w:sz w:val="16"/>
                <w:szCs w:val="16"/>
              </w:rPr>
              <w:t>*Okulun Bulunduğu Bölgenin Sosyal ve Ekonomik Düzeyi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*Okulun İl ve İlçe Merkezine Uzaklığı ve Getirdiği Ulaşım Problemi</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*Sosyalleşme Çalışmalarında Ulaşımın Sorun Olması</w:t>
            </w:r>
          </w:p>
          <w:p w:rsidR="00287190" w:rsidRDefault="00692926">
            <w:pPr>
              <w:spacing w:after="0"/>
              <w:rPr>
                <w:rStyle w:val="Yok"/>
                <w:rFonts w:ascii="Times New Roman" w:eastAsia="Times New Roman" w:hAnsi="Times New Roman" w:cs="Times New Roman"/>
                <w:sz w:val="16"/>
                <w:szCs w:val="16"/>
              </w:rPr>
            </w:pPr>
            <w:r>
              <w:rPr>
                <w:rStyle w:val="Yok"/>
                <w:rFonts w:ascii="Times New Roman" w:hAnsi="Times New Roman"/>
                <w:sz w:val="16"/>
                <w:szCs w:val="16"/>
              </w:rPr>
              <w:t>*Okulun Yanından Geçen Otoyolun Öğrenciler İçin Bir Tehdit Oluşturması ve Otoyolda Alt veya Üstgeçit Olmaması</w:t>
            </w:r>
          </w:p>
          <w:p w:rsidR="00287190" w:rsidRDefault="00692926">
            <w:pPr>
              <w:spacing w:after="0"/>
            </w:pPr>
            <w:r>
              <w:rPr>
                <w:rStyle w:val="Yok"/>
                <w:rFonts w:ascii="Times New Roman" w:hAnsi="Times New Roman"/>
                <w:sz w:val="16"/>
                <w:szCs w:val="16"/>
              </w:rPr>
              <w:t>*Okulumuzdan Öğrencilerin de Kaldığı 2.Pansiyonun Okul Kampüsüne Uzaklığı</w:t>
            </w:r>
          </w:p>
        </w:tc>
      </w:tr>
    </w:tbl>
    <w:p w:rsidR="00287190" w:rsidRDefault="00287190">
      <w:pPr>
        <w:widowControl w:val="0"/>
        <w:spacing w:line="240" w:lineRule="auto"/>
        <w:jc w:val="both"/>
        <w:rPr>
          <w:rStyle w:val="Yok"/>
          <w:rFonts w:ascii="Times New Roman" w:eastAsia="Times New Roman" w:hAnsi="Times New Roman" w:cs="Times New Roman"/>
        </w:rPr>
      </w:pPr>
    </w:p>
    <w:p w:rsidR="00287190" w:rsidRDefault="00692926">
      <w:pPr>
        <w:pStyle w:val="Balk2"/>
        <w:rPr>
          <w:rStyle w:val="Yok"/>
          <w:rFonts w:ascii="Times New Roman" w:eastAsia="Times New Roman" w:hAnsi="Times New Roman" w:cs="Times New Roman"/>
          <w:sz w:val="24"/>
          <w:szCs w:val="24"/>
        </w:rPr>
      </w:pPr>
      <w:bookmarkStart w:id="6" w:name="_Toc5"/>
      <w:r>
        <w:rPr>
          <w:rStyle w:val="Yok"/>
          <w:rFonts w:ascii="Times New Roman" w:hAnsi="Times New Roman"/>
          <w:sz w:val="24"/>
          <w:szCs w:val="24"/>
        </w:rPr>
        <w:lastRenderedPageBreak/>
        <w:t xml:space="preserve"> Gelişim ve Sorun Alanları</w:t>
      </w:r>
      <w:bookmarkEnd w:id="6"/>
    </w:p>
    <w:p w:rsidR="00287190" w:rsidRDefault="00692926">
      <w:pPr>
        <w:spacing w:after="0"/>
        <w:ind w:firstLine="708"/>
        <w:jc w:val="both"/>
        <w:rPr>
          <w:rStyle w:val="Yok"/>
          <w:rFonts w:ascii="Times New Roman" w:eastAsia="Times New Roman" w:hAnsi="Times New Roman" w:cs="Times New Roman"/>
        </w:rPr>
      </w:pPr>
      <w:r>
        <w:rPr>
          <w:rStyle w:val="Yok"/>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287190" w:rsidRDefault="00692926">
      <w:pPr>
        <w:spacing w:after="0"/>
        <w:ind w:firstLine="708"/>
        <w:jc w:val="both"/>
        <w:rPr>
          <w:rStyle w:val="Yok"/>
          <w:rFonts w:ascii="Times New Roman" w:eastAsia="Times New Roman" w:hAnsi="Times New Roman" w:cs="Times New Roman"/>
        </w:rPr>
      </w:pPr>
      <w:r>
        <w:rPr>
          <w:rStyle w:val="Yok"/>
          <w:rFonts w:ascii="Times New Roman" w:hAnsi="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287190" w:rsidRDefault="00692926">
      <w:pPr>
        <w:spacing w:after="0"/>
        <w:ind w:firstLine="708"/>
        <w:jc w:val="both"/>
        <w:rPr>
          <w:rStyle w:val="Yok"/>
          <w:rFonts w:ascii="Times New Roman" w:eastAsia="Times New Roman" w:hAnsi="Times New Roman" w:cs="Times New Roman"/>
        </w:rPr>
      </w:pPr>
      <w:r>
        <w:rPr>
          <w:rStyle w:val="Yok"/>
          <w:rFonts w:ascii="Times New Roman" w:hAnsi="Times New Roman"/>
        </w:rPr>
        <w:t>Gelişim ve sorun alanlarına ilişkin GZFT analizinden yola çıkılarak saptamalar yapılırken yukarıdaki tabloda yer alan ayrımda belirtilen temel sorun alanlarına dikkat edilmesi gerekmektedir.</w:t>
      </w:r>
    </w:p>
    <w:p w:rsidR="00287190" w:rsidRDefault="00692926" w:rsidP="00387CE7">
      <w:pPr>
        <w:pStyle w:val="Balk3"/>
        <w:spacing w:before="100" w:beforeAutospacing="1" w:after="100" w:afterAutospacing="1"/>
        <w:rPr>
          <w:rStyle w:val="Yok"/>
          <w:rFonts w:ascii="Times New Roman" w:eastAsia="Times New Roman" w:hAnsi="Times New Roman" w:cs="Times New Roman"/>
          <w:b/>
          <w:bCs/>
          <w:sz w:val="24"/>
          <w:szCs w:val="24"/>
        </w:rPr>
      </w:pPr>
      <w:r>
        <w:rPr>
          <w:rStyle w:val="Yok"/>
          <w:rFonts w:ascii="Times New Roman" w:hAnsi="Times New Roman"/>
          <w:b/>
          <w:bCs/>
          <w:sz w:val="24"/>
          <w:szCs w:val="24"/>
        </w:rPr>
        <w:t>Gelişim ve Sorun Alanlarımız</w:t>
      </w:r>
    </w:p>
    <w:tbl>
      <w:tblPr>
        <w:tblStyle w:val="TableNormal"/>
        <w:tblW w:w="134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3936"/>
        <w:gridCol w:w="5244"/>
      </w:tblGrid>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before="100" w:beforeAutospacing="1" w:after="100" w:afterAutospacing="1"/>
            </w:pPr>
            <w:r>
              <w:rPr>
                <w:rStyle w:val="Yok"/>
                <w:b/>
                <w:bCs/>
                <w:sz w:val="32"/>
                <w:szCs w:val="32"/>
              </w:rPr>
              <w:t>Eğitime Erişim</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before="100" w:beforeAutospacing="1" w:after="100" w:afterAutospacing="1"/>
            </w:pPr>
            <w:r>
              <w:rPr>
                <w:rStyle w:val="Yok"/>
                <w:b/>
                <w:bCs/>
                <w:sz w:val="32"/>
                <w:szCs w:val="32"/>
              </w:rPr>
              <w:t>Eğitimde Kalite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before="100" w:beforeAutospacing="1" w:after="100" w:afterAutospacing="1"/>
            </w:pPr>
            <w:r>
              <w:rPr>
                <w:rStyle w:val="Yok"/>
                <w:b/>
                <w:bCs/>
                <w:sz w:val="32"/>
                <w:szCs w:val="32"/>
              </w:rPr>
              <w:t>Kurumsal Kapasite</w:t>
            </w:r>
          </w:p>
        </w:tc>
      </w:tr>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Okula Devam/ Devamsızlık</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Akademik Başarı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Kurumsal İletişim</w:t>
            </w:r>
          </w:p>
        </w:tc>
      </w:tr>
      <w:tr w:rsidR="00287190" w:rsidTr="00387CE7">
        <w:trPr>
          <w:trHeight w:val="704"/>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Okula Uyum, Oryantasyon</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Sosyal, Kültürel ve Fiziksel Gelişim ile Değer eğitimi çalışmaları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Kurumsal Yönetim</w:t>
            </w:r>
          </w:p>
        </w:tc>
      </w:tr>
      <w:tr w:rsidR="00287190" w:rsidTr="00387CE7">
        <w:trPr>
          <w:trHeight w:val="546"/>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Özel Eğitime İhtiyaç Duyan Bireyler</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Yerel-Ulusal ve Uluslararası Projeler</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Bina ve Yerleşke</w:t>
            </w:r>
          </w:p>
        </w:tc>
      </w:tr>
      <w:tr w:rsidR="00287190" w:rsidTr="00387CE7">
        <w:trPr>
          <w:trHeight w:val="376"/>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İstihdam Edilebilirlik ve Yönlendirme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Mesleki Yeterlilikler</w:t>
            </w:r>
          </w:p>
        </w:tc>
      </w:tr>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Öğrenci Davranışları</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Donanım</w:t>
            </w:r>
          </w:p>
        </w:tc>
      </w:tr>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Ders araç gereçleri</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Temizlik, Hijyen</w:t>
            </w:r>
          </w:p>
        </w:tc>
      </w:tr>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İş Güvenliği, Okul Güvenliği</w:t>
            </w:r>
          </w:p>
        </w:tc>
      </w:tr>
      <w:tr w:rsidR="00287190">
        <w:trPr>
          <w:trHeight w:val="410"/>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287190" w:rsidP="00387CE7">
            <w:pPr>
              <w:spacing w:before="100" w:beforeAutospacing="1" w:after="100" w:afterAutospacing="1"/>
              <w:rPr>
                <w:sz w:val="22"/>
                <w:szCs w:val="22"/>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Pr="00387CE7" w:rsidRDefault="00692926" w:rsidP="00387CE7">
            <w:pPr>
              <w:spacing w:before="100" w:beforeAutospacing="1" w:after="100" w:afterAutospacing="1"/>
              <w:rPr>
                <w:sz w:val="22"/>
                <w:szCs w:val="22"/>
              </w:rPr>
            </w:pPr>
            <w:r w:rsidRPr="00387CE7">
              <w:rPr>
                <w:rStyle w:val="Yok"/>
                <w:sz w:val="22"/>
                <w:szCs w:val="22"/>
              </w:rPr>
              <w:t>Taşıma ve servis</w:t>
            </w:r>
          </w:p>
        </w:tc>
      </w:tr>
    </w:tbl>
    <w:p w:rsidR="00287190" w:rsidRDefault="00692926">
      <w:pPr>
        <w:rPr>
          <w:rStyle w:val="Yok"/>
          <w:rFonts w:ascii="Times New Roman" w:eastAsia="Times New Roman" w:hAnsi="Times New Roman" w:cs="Times New Roman"/>
          <w:b/>
          <w:bCs/>
        </w:rPr>
      </w:pPr>
      <w:r>
        <w:rPr>
          <w:rStyle w:val="Yok"/>
          <w:rFonts w:ascii="Times New Roman" w:hAnsi="Times New Roman"/>
          <w:b/>
          <w:bCs/>
        </w:rPr>
        <w:lastRenderedPageBreak/>
        <w:t>BÖLÜM III: MİSYON, VİZYON VE TEMEL DEĞERLER</w:t>
      </w:r>
    </w:p>
    <w:p w:rsidR="00287190" w:rsidRDefault="00692926">
      <w:pPr>
        <w:spacing w:line="240" w:lineRule="auto"/>
        <w:ind w:firstLine="709"/>
        <w:jc w:val="both"/>
        <w:rPr>
          <w:rStyle w:val="Yok"/>
          <w:rFonts w:ascii="Times New Roman" w:eastAsia="Times New Roman" w:hAnsi="Times New Roman" w:cs="Times New Roman"/>
        </w:rPr>
      </w:pPr>
      <w:r>
        <w:rPr>
          <w:rStyle w:val="Yok"/>
          <w:rFonts w:ascii="Times New Roman" w:hAnsi="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287190" w:rsidRDefault="00692926">
      <w:pPr>
        <w:pStyle w:val="Balk2"/>
        <w:rPr>
          <w:rStyle w:val="Yok"/>
          <w:rFonts w:ascii="Times New Roman" w:eastAsia="Times New Roman" w:hAnsi="Times New Roman" w:cs="Times New Roman"/>
          <w:sz w:val="24"/>
          <w:szCs w:val="24"/>
        </w:rPr>
      </w:pPr>
      <w:bookmarkStart w:id="7" w:name="_Toc6"/>
      <w:r>
        <w:rPr>
          <w:rStyle w:val="Yok"/>
          <w:rFonts w:ascii="Times New Roman" w:hAnsi="Times New Roman"/>
          <w:sz w:val="24"/>
          <w:szCs w:val="24"/>
        </w:rPr>
        <w:t xml:space="preserve">MİSYONUMUZ </w:t>
      </w:r>
      <w:bookmarkEnd w:id="7"/>
    </w:p>
    <w:p w:rsidR="00287190" w:rsidRPr="00525A37" w:rsidRDefault="00525A37">
      <w:pPr>
        <w:jc w:val="both"/>
        <w:rPr>
          <w:rStyle w:val="Yok"/>
          <w:rFonts w:ascii="Times New Roman" w:eastAsia="Times New Roman" w:hAnsi="Times New Roman" w:cs="Times New Roman"/>
          <w:color w:val="auto"/>
        </w:rPr>
      </w:pPr>
      <w:r>
        <w:rPr>
          <w:rStyle w:val="Yok"/>
          <w:rFonts w:ascii="Times New Roman" w:hAnsi="Times New Roman"/>
        </w:rPr>
        <w:t>Şehit Kübra Doğanay Fen Lisesi olarak</w:t>
      </w:r>
      <w:r w:rsidR="00692926">
        <w:rPr>
          <w:rStyle w:val="Yok"/>
          <w:rFonts w:ascii="Times New Roman" w:hAnsi="Times New Roman"/>
        </w:rPr>
        <w:t xml:space="preserve"> </w:t>
      </w:r>
      <w:r w:rsidRPr="00525A37">
        <w:rPr>
          <w:rFonts w:ascii="Arial" w:hAnsi="Arial" w:cs="Arial"/>
          <w:color w:val="auto"/>
          <w:sz w:val="21"/>
          <w:szCs w:val="21"/>
          <w:shd w:val="clear" w:color="auto" w:fill="FFFFFF"/>
        </w:rPr>
        <w:t>Milli, manevi değerlere bağlı, akademik başarısı yüksek, bilimsel, kültürel ve sosyal etkinliklerde adından söz ettiren, mensubu olmaktan gurur duyulan, en çok tercih edilen okul olmak.</w:t>
      </w:r>
    </w:p>
    <w:p w:rsidR="00287190" w:rsidRDefault="00692926">
      <w:pPr>
        <w:pStyle w:val="Balk2"/>
        <w:rPr>
          <w:rStyle w:val="Yok"/>
          <w:rFonts w:ascii="Times New Roman" w:eastAsia="Times New Roman" w:hAnsi="Times New Roman" w:cs="Times New Roman"/>
          <w:sz w:val="24"/>
          <w:szCs w:val="24"/>
        </w:rPr>
      </w:pPr>
      <w:bookmarkStart w:id="8" w:name="_Toc7"/>
      <w:r>
        <w:rPr>
          <w:rStyle w:val="Yok"/>
          <w:rFonts w:ascii="Times New Roman" w:hAnsi="Times New Roman"/>
          <w:sz w:val="24"/>
          <w:szCs w:val="24"/>
        </w:rPr>
        <w:t xml:space="preserve">VİZYONUMUZ </w:t>
      </w:r>
      <w:bookmarkEnd w:id="8"/>
    </w:p>
    <w:p w:rsidR="00287190" w:rsidRDefault="00692926">
      <w:pPr>
        <w:jc w:val="both"/>
        <w:rPr>
          <w:rStyle w:val="Yok"/>
          <w:rFonts w:ascii="Times New Roman" w:eastAsia="Times New Roman" w:hAnsi="Times New Roman" w:cs="Times New Roman"/>
        </w:rPr>
      </w:pPr>
      <w:r>
        <w:rPr>
          <w:rStyle w:val="Yok"/>
          <w:rFonts w:ascii="Times New Roman" w:hAnsi="Times New Roman"/>
        </w:rPr>
        <w:t>Şehit Kübra Doğanay Fen Lisesi;</w:t>
      </w:r>
    </w:p>
    <w:p w:rsidR="00287190" w:rsidRPr="00525A37" w:rsidRDefault="00525A37">
      <w:pPr>
        <w:jc w:val="both"/>
        <w:rPr>
          <w:rStyle w:val="Yok"/>
          <w:rFonts w:ascii="Times New Roman" w:eastAsia="Times New Roman" w:hAnsi="Times New Roman" w:cs="Times New Roman"/>
          <w:color w:val="auto"/>
        </w:rPr>
      </w:pPr>
      <w:r w:rsidRPr="00525A37">
        <w:rPr>
          <w:rFonts w:ascii="Arial" w:hAnsi="Arial" w:cs="Arial"/>
          <w:color w:val="auto"/>
          <w:sz w:val="21"/>
          <w:szCs w:val="21"/>
          <w:shd w:val="clear" w:color="auto" w:fill="FFFFFF"/>
        </w:rPr>
        <w:t>Gelişmiş yöntem ve tekniklerle bilimsel düşünmeyi ön planda tutan üretken, sorunlara çözüm getiren, öğrenmeyi seven, sorgulayan ülkesi ve milleti için çalışacak bireyler yetiştirerek başarılar elde etmek.</w:t>
      </w:r>
    </w:p>
    <w:p w:rsidR="00287190" w:rsidRDefault="00692926">
      <w:pPr>
        <w:pStyle w:val="Balk2"/>
        <w:rPr>
          <w:rStyle w:val="Yok"/>
          <w:rFonts w:ascii="Times New Roman" w:eastAsia="Times New Roman" w:hAnsi="Times New Roman" w:cs="Times New Roman"/>
          <w:sz w:val="24"/>
          <w:szCs w:val="24"/>
        </w:rPr>
      </w:pPr>
      <w:bookmarkStart w:id="9" w:name="_Toc8"/>
      <w:r>
        <w:rPr>
          <w:rStyle w:val="Yok"/>
          <w:rFonts w:ascii="Times New Roman" w:hAnsi="Times New Roman"/>
          <w:sz w:val="24"/>
          <w:szCs w:val="24"/>
        </w:rPr>
        <w:t xml:space="preserve">TEMEL DEĞERLERİMİZ </w:t>
      </w:r>
      <w:bookmarkEnd w:id="9"/>
    </w:p>
    <w:p w:rsidR="00287190" w:rsidRDefault="00692926">
      <w:pPr>
        <w:pStyle w:val="ListeParagraf"/>
        <w:spacing w:after="0" w:line="432" w:lineRule="auto"/>
        <w:ind w:left="0"/>
        <w:jc w:val="both"/>
        <w:rPr>
          <w:rStyle w:val="Yok"/>
          <w:rFonts w:ascii="Times New Roman" w:eastAsia="Times New Roman" w:hAnsi="Times New Roman" w:cs="Times New Roman"/>
        </w:rPr>
      </w:pPr>
      <w:r>
        <w:rPr>
          <w:rStyle w:val="Yok"/>
          <w:rFonts w:ascii="Times New Roman" w:hAnsi="Times New Roman"/>
          <w:b/>
          <w:bCs/>
        </w:rPr>
        <w:t>1)</w:t>
      </w:r>
      <w:r>
        <w:rPr>
          <w:rStyle w:val="Yok"/>
          <w:rFonts w:ascii="Times New Roman" w:hAnsi="Times New Roman"/>
        </w:rPr>
        <w:t>Katılımcılık</w:t>
      </w:r>
    </w:p>
    <w:p w:rsidR="00287190" w:rsidRDefault="00692926">
      <w:pPr>
        <w:pStyle w:val="ListeParagraf"/>
        <w:spacing w:after="0" w:line="432" w:lineRule="auto"/>
        <w:ind w:left="0"/>
        <w:jc w:val="both"/>
        <w:rPr>
          <w:rStyle w:val="Yok"/>
          <w:rFonts w:ascii="Times New Roman" w:eastAsia="Times New Roman" w:hAnsi="Times New Roman" w:cs="Times New Roman"/>
        </w:rPr>
      </w:pPr>
      <w:r>
        <w:rPr>
          <w:rStyle w:val="Yok"/>
          <w:rFonts w:ascii="Times New Roman" w:hAnsi="Times New Roman"/>
          <w:b/>
          <w:bCs/>
        </w:rPr>
        <w:t>1.1)</w:t>
      </w:r>
      <w:r>
        <w:rPr>
          <w:rStyle w:val="Yok"/>
          <w:rFonts w:ascii="Times New Roman" w:hAnsi="Times New Roman"/>
        </w:rPr>
        <w:t>Her türlü düşüncenin barış ve hoşgörü içinde dile getirebilmesi</w:t>
      </w:r>
    </w:p>
    <w:p w:rsidR="00287190" w:rsidRDefault="00692926">
      <w:pPr>
        <w:pStyle w:val="ListeParagraf"/>
        <w:spacing w:after="0" w:line="432" w:lineRule="auto"/>
        <w:ind w:left="0"/>
        <w:jc w:val="both"/>
        <w:rPr>
          <w:rStyle w:val="Yok"/>
          <w:rFonts w:ascii="Times New Roman" w:eastAsia="Times New Roman" w:hAnsi="Times New Roman" w:cs="Times New Roman"/>
        </w:rPr>
      </w:pPr>
      <w:r>
        <w:rPr>
          <w:rStyle w:val="Yok"/>
          <w:rFonts w:ascii="Times New Roman" w:hAnsi="Times New Roman"/>
          <w:b/>
          <w:bCs/>
        </w:rPr>
        <w:t>1.2)</w:t>
      </w:r>
      <w:r>
        <w:rPr>
          <w:rStyle w:val="Yok"/>
          <w:rFonts w:ascii="Times New Roman" w:hAnsi="Times New Roman"/>
        </w:rPr>
        <w:t>Dayanışma ve işbirliğinin eğitimin her alanında var olması</w:t>
      </w:r>
    </w:p>
    <w:p w:rsidR="00287190" w:rsidRDefault="00692926">
      <w:pPr>
        <w:pStyle w:val="ListeParagraf"/>
        <w:spacing w:after="0" w:line="432" w:lineRule="auto"/>
        <w:ind w:left="0"/>
        <w:jc w:val="both"/>
        <w:rPr>
          <w:rStyle w:val="Yok"/>
          <w:rFonts w:ascii="Times New Roman" w:eastAsia="Times New Roman" w:hAnsi="Times New Roman" w:cs="Times New Roman"/>
        </w:rPr>
      </w:pPr>
      <w:r>
        <w:rPr>
          <w:rStyle w:val="Yok"/>
          <w:rFonts w:ascii="Times New Roman" w:hAnsi="Times New Roman"/>
          <w:b/>
          <w:bCs/>
        </w:rPr>
        <w:t>2)</w:t>
      </w:r>
      <w:r>
        <w:rPr>
          <w:rStyle w:val="Yok"/>
          <w:rFonts w:ascii="Times New Roman" w:hAnsi="Times New Roman"/>
        </w:rPr>
        <w:t>Şeffaflık ve Hesap Verebilirlik</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t>2.1)</w:t>
      </w:r>
      <w:r>
        <w:rPr>
          <w:rStyle w:val="Yok"/>
          <w:rFonts w:ascii="Times New Roman" w:hAnsi="Times New Roman"/>
        </w:rPr>
        <w:t>Özgür, adil, şeffaf olması ve hesap verebilirliği ön planda tutması</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t>3)</w:t>
      </w:r>
      <w:r>
        <w:rPr>
          <w:rStyle w:val="Yok"/>
          <w:rFonts w:ascii="Times New Roman" w:hAnsi="Times New Roman"/>
        </w:rPr>
        <w:t>Yenilikçilik</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t>3.1)</w:t>
      </w:r>
      <w:r>
        <w:rPr>
          <w:rStyle w:val="Yok"/>
          <w:rFonts w:ascii="Times New Roman" w:hAnsi="Times New Roman"/>
        </w:rPr>
        <w:t>Güncel akademik ve etik değerlere sahip olması</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lastRenderedPageBreak/>
        <w:t>4)</w:t>
      </w:r>
      <w:r>
        <w:rPr>
          <w:rStyle w:val="Yok"/>
          <w:rFonts w:ascii="Times New Roman" w:hAnsi="Times New Roman"/>
        </w:rPr>
        <w:t>Yol göstericilik</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t>4.1)</w:t>
      </w:r>
      <w:r>
        <w:rPr>
          <w:rStyle w:val="Yok"/>
          <w:rFonts w:ascii="Times New Roman" w:hAnsi="Times New Roman"/>
        </w:rPr>
        <w:t>Eğitimin toplumsal gelişmeye öncülük ettiği görüşün benimsenmesi</w:t>
      </w:r>
    </w:p>
    <w:p w:rsidR="00287190" w:rsidRDefault="00692926">
      <w:pPr>
        <w:pStyle w:val="ListeParagraf"/>
        <w:spacing w:before="120" w:after="0" w:line="432" w:lineRule="auto"/>
        <w:ind w:left="0"/>
        <w:jc w:val="both"/>
        <w:rPr>
          <w:rStyle w:val="Yok"/>
          <w:rFonts w:ascii="Times New Roman" w:eastAsia="Times New Roman" w:hAnsi="Times New Roman" w:cs="Times New Roman"/>
        </w:rPr>
      </w:pPr>
      <w:r>
        <w:rPr>
          <w:rStyle w:val="Yok"/>
          <w:rFonts w:ascii="Times New Roman" w:hAnsi="Times New Roman"/>
          <w:b/>
          <w:bCs/>
        </w:rPr>
        <w:t>4.2)</w:t>
      </w:r>
      <w:r>
        <w:rPr>
          <w:rStyle w:val="Yok"/>
          <w:rFonts w:ascii="Times New Roman" w:hAnsi="Times New Roman"/>
        </w:rPr>
        <w:t>Geçmişten gelen kültürel kodlarımızı yeni nesillere aktaran bir eğitim felsefesinin benimsemesi</w:t>
      </w:r>
    </w:p>
    <w:p w:rsidR="00287190" w:rsidRDefault="00692926">
      <w:pPr>
        <w:pStyle w:val="ListeParagraf"/>
        <w:spacing w:before="120" w:after="0" w:line="432" w:lineRule="auto"/>
        <w:ind w:left="0"/>
        <w:jc w:val="both"/>
        <w:rPr>
          <w:rStyle w:val="Yok"/>
          <w:rFonts w:ascii="Times New Roman" w:eastAsia="Times New Roman" w:hAnsi="Times New Roman" w:cs="Times New Roman"/>
          <w:b/>
          <w:bCs/>
        </w:rPr>
      </w:pPr>
      <w:r>
        <w:rPr>
          <w:rStyle w:val="Yok"/>
          <w:rFonts w:ascii="Times New Roman" w:hAnsi="Times New Roman"/>
          <w:b/>
          <w:bCs/>
        </w:rPr>
        <w:t>BÖLÜM IV: AMAÇ, HEDEF VE EYLEMLER</w:t>
      </w:r>
    </w:p>
    <w:p w:rsidR="00287190" w:rsidRDefault="00692926">
      <w:pPr>
        <w:pStyle w:val="Balk2"/>
        <w:rPr>
          <w:rStyle w:val="Yok"/>
          <w:rFonts w:ascii="Times New Roman" w:eastAsia="Times New Roman" w:hAnsi="Times New Roman" w:cs="Times New Roman"/>
          <w:sz w:val="24"/>
          <w:szCs w:val="24"/>
        </w:rPr>
      </w:pPr>
      <w:bookmarkStart w:id="10" w:name="_Toc9"/>
      <w:r>
        <w:rPr>
          <w:rStyle w:val="Yok"/>
          <w:rFonts w:ascii="Times New Roman" w:hAnsi="Times New Roman"/>
          <w:sz w:val="24"/>
          <w:szCs w:val="24"/>
        </w:rPr>
        <w:t>TEMA I: EĞİTİM VE ÖĞRETİME ERİŞİM</w:t>
      </w:r>
      <w:bookmarkEnd w:id="10"/>
    </w:p>
    <w:p w:rsidR="00287190" w:rsidRDefault="00692926">
      <w:pPr>
        <w:ind w:firstLine="708"/>
        <w:rPr>
          <w:rStyle w:val="Yok"/>
          <w:rFonts w:ascii="Times New Roman" w:eastAsia="Times New Roman" w:hAnsi="Times New Roman" w:cs="Times New Roman"/>
        </w:rPr>
      </w:pPr>
      <w:r>
        <w:rPr>
          <w:rStyle w:val="Yok"/>
          <w:rFonts w:ascii="Times New Roman" w:hAnsi="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287190" w:rsidRDefault="00692926">
      <w:pPr>
        <w:pStyle w:val="Balk3"/>
        <w:rPr>
          <w:rStyle w:val="Yok"/>
          <w:rFonts w:ascii="Times New Roman" w:eastAsia="Times New Roman" w:hAnsi="Times New Roman" w:cs="Times New Roman"/>
          <w:i/>
          <w:iCs/>
          <w:sz w:val="24"/>
          <w:szCs w:val="24"/>
          <w:u w:val="single"/>
        </w:rPr>
      </w:pPr>
      <w:r>
        <w:rPr>
          <w:rStyle w:val="Yok"/>
          <w:rFonts w:ascii="Times New Roman" w:hAnsi="Times New Roman"/>
          <w:i/>
          <w:iCs/>
          <w:sz w:val="24"/>
          <w:szCs w:val="24"/>
        </w:rPr>
        <w:t xml:space="preserve">             </w:t>
      </w:r>
      <w:r>
        <w:rPr>
          <w:rStyle w:val="Yok"/>
          <w:rFonts w:ascii="Times New Roman" w:hAnsi="Times New Roman"/>
          <w:i/>
          <w:iCs/>
          <w:sz w:val="24"/>
          <w:szCs w:val="24"/>
          <w:u w:val="single"/>
        </w:rPr>
        <w:t xml:space="preserve">Stratejik Amaç 1: </w:t>
      </w:r>
    </w:p>
    <w:p w:rsidR="00287190" w:rsidRDefault="00692926">
      <w:pPr>
        <w:ind w:left="720"/>
        <w:rPr>
          <w:rStyle w:val="Yok"/>
          <w:rFonts w:ascii="Times New Roman" w:eastAsia="Times New Roman" w:hAnsi="Times New Roman" w:cs="Times New Roman"/>
        </w:rPr>
      </w:pPr>
      <w:r>
        <w:rPr>
          <w:rStyle w:val="Yok"/>
          <w:rFonts w:ascii="Times New Roman" w:hAnsi="Times New Roman"/>
        </w:rPr>
        <w:t xml:space="preserve">Öğrencilerin uyum ve devamsızlık sorunlarını gideren etkin bir yönetim yapısı kurulacaktır.  </w:t>
      </w:r>
    </w:p>
    <w:p w:rsidR="00287190" w:rsidRDefault="00692926">
      <w:pPr>
        <w:pStyle w:val="Balk3"/>
        <w:ind w:firstLine="708"/>
        <w:rPr>
          <w:rStyle w:val="Yok"/>
          <w:rFonts w:ascii="Times New Roman" w:eastAsia="Times New Roman" w:hAnsi="Times New Roman" w:cs="Times New Roman"/>
          <w:sz w:val="24"/>
          <w:szCs w:val="24"/>
        </w:rPr>
      </w:pPr>
      <w:r>
        <w:rPr>
          <w:rStyle w:val="Yok"/>
          <w:rFonts w:ascii="Times New Roman" w:hAnsi="Times New Roman"/>
          <w:i/>
          <w:iCs/>
          <w:sz w:val="24"/>
          <w:szCs w:val="24"/>
          <w:u w:val="single"/>
        </w:rPr>
        <w:t>Stratejik Hedef 1.1</w:t>
      </w:r>
      <w:r>
        <w:rPr>
          <w:rStyle w:val="Yok"/>
          <w:rFonts w:ascii="Times New Roman" w:hAnsi="Times New Roman"/>
          <w:i/>
          <w:iCs/>
          <w:sz w:val="24"/>
          <w:szCs w:val="24"/>
        </w:rPr>
        <w:t>.</w:t>
      </w:r>
      <w:r>
        <w:rPr>
          <w:rStyle w:val="Yok"/>
          <w:rFonts w:ascii="Times New Roman" w:hAnsi="Times New Roman"/>
          <w:sz w:val="24"/>
          <w:szCs w:val="24"/>
        </w:rPr>
        <w:t xml:space="preserve">  Öğrencilerin uyum ve devamsızlık sorunlarının giderilebilmesi için velilerle iletişime geçilerek veli okul ilişkisi güçlendirilecektir. </w:t>
      </w:r>
    </w:p>
    <w:p w:rsidR="00525A37" w:rsidRDefault="00525A37">
      <w:pPr>
        <w:rPr>
          <w:rStyle w:val="Yok"/>
          <w:b/>
          <w:bCs/>
          <w:sz w:val="28"/>
          <w:szCs w:val="28"/>
        </w:rPr>
      </w:pPr>
    </w:p>
    <w:p w:rsidR="00287190" w:rsidRDefault="00692926" w:rsidP="00387CE7">
      <w:pPr>
        <w:spacing w:after="0"/>
        <w:rPr>
          <w:rStyle w:val="Yok"/>
          <w:b/>
          <w:bCs/>
          <w:color w:val="FF0000"/>
          <w:sz w:val="28"/>
          <w:szCs w:val="28"/>
          <w:u w:color="FF0000"/>
        </w:rPr>
      </w:pPr>
      <w:r>
        <w:rPr>
          <w:rStyle w:val="Yok"/>
          <w:b/>
          <w:bCs/>
          <w:sz w:val="28"/>
          <w:szCs w:val="28"/>
        </w:rPr>
        <w:t xml:space="preserve">Performans Göstergeleri </w:t>
      </w:r>
    </w:p>
    <w:tbl>
      <w:tblPr>
        <w:tblStyle w:val="TableNormal"/>
        <w:tblW w:w="130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57"/>
        <w:gridCol w:w="5014"/>
        <w:gridCol w:w="992"/>
        <w:gridCol w:w="1085"/>
        <w:gridCol w:w="1041"/>
        <w:gridCol w:w="1007"/>
        <w:gridCol w:w="1091"/>
        <w:gridCol w:w="1020"/>
      </w:tblGrid>
      <w:tr w:rsidR="00287190">
        <w:trPr>
          <w:trHeight w:val="270"/>
        </w:trPr>
        <w:tc>
          <w:tcPr>
            <w:tcW w:w="175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No</w:t>
            </w:r>
          </w:p>
        </w:tc>
        <w:tc>
          <w:tcPr>
            <w:tcW w:w="501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rPr>
                <w:rStyle w:val="Yok"/>
                <w:b/>
                <w:bCs/>
                <w:sz w:val="20"/>
                <w:szCs w:val="20"/>
              </w:rPr>
            </w:pPr>
            <w:r>
              <w:rPr>
                <w:rStyle w:val="Yok"/>
                <w:b/>
                <w:bCs/>
                <w:sz w:val="20"/>
                <w:szCs w:val="20"/>
              </w:rPr>
              <w:t>PERFORMANS</w:t>
            </w:r>
          </w:p>
          <w:p w:rsidR="00287190" w:rsidRDefault="00692926" w:rsidP="00387CE7">
            <w:pPr>
              <w:spacing w:after="0" w:line="240" w:lineRule="auto"/>
            </w:pPr>
            <w:r>
              <w:rPr>
                <w:rStyle w:val="Yok"/>
                <w:b/>
                <w:bCs/>
                <w:sz w:val="20"/>
                <w:szCs w:val="20"/>
              </w:rPr>
              <w:t>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0"/>
                <w:szCs w:val="20"/>
              </w:rPr>
              <w:t>Mevcut</w:t>
            </w:r>
          </w:p>
        </w:tc>
        <w:tc>
          <w:tcPr>
            <w:tcW w:w="524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 xml:space="preserve">                                  Hedef</w:t>
            </w:r>
          </w:p>
        </w:tc>
      </w:tr>
      <w:tr w:rsidR="00287190">
        <w:trPr>
          <w:trHeight w:val="270"/>
        </w:trPr>
        <w:tc>
          <w:tcPr>
            <w:tcW w:w="1757" w:type="dxa"/>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rsidP="00387CE7">
            <w:pPr>
              <w:spacing w:after="0"/>
            </w:pPr>
          </w:p>
        </w:tc>
        <w:tc>
          <w:tcPr>
            <w:tcW w:w="5014" w:type="dxa"/>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rsidP="00387CE7">
            <w:pPr>
              <w:spacing w:after="0"/>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2019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2020</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2021</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2022</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2023</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2024</w:t>
            </w:r>
          </w:p>
        </w:tc>
      </w:tr>
      <w:tr w:rsidR="00287190">
        <w:trPr>
          <w:trHeight w:val="481"/>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b/>
                <w:bCs/>
                <w:sz w:val="22"/>
                <w:szCs w:val="22"/>
              </w:rPr>
              <w:t>PG.1.1.1</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line="240" w:lineRule="auto"/>
            </w:pPr>
            <w:r>
              <w:rPr>
                <w:rStyle w:val="Yok"/>
                <w:rFonts w:ascii="Calibri" w:hAnsi="Calibri"/>
                <w:sz w:val="22"/>
                <w:szCs w:val="22"/>
              </w:rPr>
              <w:t>10 GÜN ÜSTÜ DEVAMSIZ (ÖZÜRLÜ - ÖZÜRSÜZ TOPLAM) ÖĞRENCİLERİN ORANI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sz w:val="22"/>
                <w:szCs w:val="22"/>
              </w:rPr>
              <w:t>3</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sz w:val="22"/>
                <w:szCs w:val="22"/>
              </w:rPr>
              <w:t>2</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1</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0</w:t>
            </w:r>
          </w:p>
        </w:tc>
      </w:tr>
      <w:tr w:rsidR="00287190">
        <w:trPr>
          <w:trHeight w:val="389"/>
        </w:trPr>
        <w:tc>
          <w:tcPr>
            <w:tcW w:w="1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pPr>
            <w:r>
              <w:rPr>
                <w:rStyle w:val="Yok"/>
                <w:b/>
                <w:bCs/>
                <w:sz w:val="22"/>
                <w:szCs w:val="22"/>
              </w:rPr>
              <w:t>PG.1.1.2</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AÇILAN KULÜP VE SOSYAL ETKİNLİK SAYISI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sz w:val="22"/>
                <w:szCs w:val="22"/>
              </w:rPr>
              <w:t>10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rsidP="00387CE7">
            <w:pPr>
              <w:spacing w:after="0" w:line="240" w:lineRule="auto"/>
            </w:pPr>
            <w:r>
              <w:rPr>
                <w:rStyle w:val="Yok"/>
                <w:sz w:val="22"/>
                <w:szCs w:val="22"/>
              </w:rPr>
              <w:t>15</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20</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20+</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20+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pPr>
            <w:r>
              <w:rPr>
                <w:rStyle w:val="Yok"/>
                <w:sz w:val="22"/>
                <w:szCs w:val="22"/>
              </w:rPr>
              <w:t>20+</w:t>
            </w:r>
          </w:p>
        </w:tc>
      </w:tr>
    </w:tbl>
    <w:p w:rsidR="00387CE7" w:rsidRDefault="00387CE7">
      <w:pPr>
        <w:rPr>
          <w:rStyle w:val="Yok"/>
          <w:rFonts w:ascii="Times New Roman" w:hAnsi="Times New Roman"/>
          <w:b/>
          <w:bCs/>
        </w:rPr>
      </w:pPr>
    </w:p>
    <w:p w:rsidR="00387CE7" w:rsidRDefault="00387CE7">
      <w:pPr>
        <w:rPr>
          <w:rStyle w:val="Yok"/>
          <w:rFonts w:ascii="Times New Roman" w:hAnsi="Times New Roman"/>
          <w:b/>
          <w:bCs/>
        </w:rPr>
      </w:pPr>
    </w:p>
    <w:p w:rsidR="004D2F1A" w:rsidRDefault="004D2F1A" w:rsidP="00387CE7">
      <w:pPr>
        <w:spacing w:after="0"/>
        <w:rPr>
          <w:rStyle w:val="Yok"/>
          <w:rFonts w:ascii="Times New Roman" w:hAnsi="Times New Roman"/>
          <w:b/>
          <w:bCs/>
        </w:rPr>
      </w:pPr>
    </w:p>
    <w:p w:rsidR="00287190" w:rsidRDefault="00692926" w:rsidP="00387CE7">
      <w:pPr>
        <w:spacing w:after="0"/>
        <w:rPr>
          <w:rStyle w:val="Yok"/>
          <w:rFonts w:ascii="Times New Roman" w:hAnsi="Times New Roman"/>
          <w:b/>
          <w:bCs/>
        </w:rPr>
      </w:pPr>
      <w:r>
        <w:rPr>
          <w:rStyle w:val="Yok"/>
          <w:rFonts w:ascii="Times New Roman" w:hAnsi="Times New Roman"/>
          <w:b/>
          <w:bCs/>
        </w:rPr>
        <w:t>Eylemler</w:t>
      </w:r>
    </w:p>
    <w:p w:rsidR="00387CE7" w:rsidRDefault="00387CE7" w:rsidP="00387CE7">
      <w:pPr>
        <w:spacing w:after="0"/>
        <w:rPr>
          <w:rStyle w:val="Yok"/>
          <w:rFonts w:ascii="Times New Roman" w:eastAsia="Times New Roman" w:hAnsi="Times New Roman" w:cs="Times New Roman"/>
          <w:b/>
          <w:bCs/>
        </w:rPr>
      </w:pPr>
    </w:p>
    <w:tbl>
      <w:tblPr>
        <w:tblStyle w:val="TableNormal"/>
        <w:tblW w:w="148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8"/>
        <w:gridCol w:w="7231"/>
        <w:gridCol w:w="3610"/>
        <w:gridCol w:w="2882"/>
      </w:tblGrid>
      <w:tr w:rsidR="00287190" w:rsidTr="004D2F1A">
        <w:trPr>
          <w:trHeight w:val="475"/>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NO</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EYLEM İFADESİ</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EYLEM SORUMLUSU</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EYLEM TARİHİ</w:t>
            </w:r>
          </w:p>
        </w:tc>
      </w:tr>
      <w:tr w:rsidR="00287190" w:rsidTr="004D2F1A">
        <w:trPr>
          <w:trHeight w:val="847"/>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1.1.1</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DEVAMSIZLIK NEDENLERİ ANKETİ UYGULANARAK ÖĞRENCİ GÖRÜŞMESİ VE OKUL VELİ İŞBİRLİĞİ</w:t>
            </w:r>
            <w:r>
              <w:rPr>
                <w:rStyle w:val="Yok"/>
                <w:rFonts w:ascii="Calibri" w:hAnsi="Calibri"/>
                <w:color w:val="FF0000"/>
                <w:sz w:val="22"/>
                <w:szCs w:val="22"/>
                <w:u w:color="FF0000"/>
              </w:rPr>
              <w:t xml:space="preserve"> </w:t>
            </w:r>
            <w:r>
              <w:rPr>
                <w:rStyle w:val="Yok"/>
                <w:rFonts w:ascii="Calibri" w:hAnsi="Calibri"/>
                <w:sz w:val="22"/>
                <w:szCs w:val="22"/>
              </w:rPr>
              <w:t>YAPILACAKTIR.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rPr>
                <w:rStyle w:val="Yok"/>
                <w:rFonts w:ascii="Times New Roman" w:hAnsi="Times New Roman"/>
              </w:rPr>
            </w:pPr>
            <w:r>
              <w:rPr>
                <w:rStyle w:val="Yok"/>
                <w:rFonts w:ascii="Times New Roman" w:hAnsi="Times New Roman"/>
              </w:rPr>
              <w:t>MÜDÜR YARDIMCISI</w:t>
            </w:r>
          </w:p>
          <w:p w:rsidR="00387CE7" w:rsidRDefault="00387CE7" w:rsidP="00387CE7">
            <w:pPr>
              <w:spacing w:after="0" w:line="240" w:lineRule="auto"/>
              <w:jc w:val="both"/>
            </w:pPr>
            <w:r>
              <w:rPr>
                <w:rStyle w:val="Yok"/>
                <w:rFonts w:ascii="Times New Roman" w:hAnsi="Times New Roman"/>
              </w:rPr>
              <w:t>REHBERLİK SERVİSİ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r w:rsidR="00287190" w:rsidTr="004D2F1A">
        <w:trPr>
          <w:trHeight w:val="847"/>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1.1.3</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ÖĞRENCİLER KENDİ HAK VE SORUMLULUKLARI KONUSUNDA BİLGİLENDİRİLECEKTİR.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rPr>
                <w:rStyle w:val="Yok"/>
                <w:rFonts w:ascii="Times New Roman" w:hAnsi="Times New Roman"/>
              </w:rPr>
            </w:pPr>
            <w:r>
              <w:rPr>
                <w:rStyle w:val="Yok"/>
                <w:rFonts w:ascii="Times New Roman" w:hAnsi="Times New Roman"/>
              </w:rPr>
              <w:t>MÜDÜR YARDIMCISI</w:t>
            </w:r>
            <w:r w:rsidR="00387CE7">
              <w:rPr>
                <w:rStyle w:val="Yok"/>
                <w:rFonts w:ascii="Times New Roman" w:hAnsi="Times New Roman"/>
              </w:rPr>
              <w:t xml:space="preserve"> </w:t>
            </w:r>
          </w:p>
          <w:p w:rsidR="00387CE7" w:rsidRDefault="00387CE7" w:rsidP="00387CE7">
            <w:pPr>
              <w:spacing w:after="0" w:line="240" w:lineRule="auto"/>
              <w:jc w:val="both"/>
            </w:pPr>
            <w:r>
              <w:rPr>
                <w:rStyle w:val="Yok"/>
                <w:rFonts w:ascii="Times New Roman" w:hAnsi="Times New Roman"/>
              </w:rPr>
              <w:t>SINIFREHBER ÖĞRETMENLERİ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r w:rsidR="00287190" w:rsidTr="004D2F1A">
        <w:trPr>
          <w:trHeight w:val="952"/>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1.1.4</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ÖĞRENCİLERİN ÖZEL YETENEK VE İLGİLERİNİN REHBERLİK SERVİSİNCE BELİRLENMESİ</w:t>
            </w:r>
            <w:r>
              <w:rPr>
                <w:rStyle w:val="Yok"/>
                <w:rFonts w:ascii="Calibri" w:hAnsi="Calibri"/>
                <w:color w:val="FF0000"/>
                <w:sz w:val="22"/>
                <w:szCs w:val="22"/>
                <w:u w:color="FF0000"/>
              </w:rPr>
              <w:t xml:space="preserve"> </w:t>
            </w:r>
            <w:r>
              <w:rPr>
                <w:rStyle w:val="Yok"/>
                <w:rFonts w:ascii="Calibri" w:hAnsi="Calibri"/>
                <w:sz w:val="22"/>
                <w:szCs w:val="22"/>
              </w:rPr>
              <w:t>SAĞLANACAKTIR.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387CE7" w:rsidP="00387CE7">
            <w:pPr>
              <w:spacing w:after="0" w:line="240" w:lineRule="auto"/>
              <w:jc w:val="both"/>
            </w:pPr>
            <w:r>
              <w:rPr>
                <w:rStyle w:val="Yok"/>
                <w:rFonts w:ascii="Times New Roman" w:hAnsi="Times New Roman"/>
              </w:rPr>
              <w:t>MÜDÜR</w:t>
            </w:r>
            <w:r w:rsidR="00692926">
              <w:rPr>
                <w:rStyle w:val="Yok"/>
                <w:rFonts w:ascii="Times New Roman" w:hAnsi="Times New Roman"/>
              </w:rPr>
              <w:t>YARDIMCISI REHBERLİK SERVİSİ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r w:rsidR="00287190" w:rsidTr="004D2F1A">
        <w:trPr>
          <w:trHeight w:val="847"/>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1.1.5</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ÖĞRENCİLER FİKİR VE PROJELERİNİN GELİŞTİRİLMESİ İÇİN DESTEKLENECEKTİR.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rPr>
                <w:rStyle w:val="Yok"/>
                <w:rFonts w:ascii="Times New Roman" w:hAnsi="Times New Roman"/>
              </w:rPr>
            </w:pPr>
            <w:r>
              <w:rPr>
                <w:rStyle w:val="Yok"/>
                <w:rFonts w:ascii="Times New Roman" w:hAnsi="Times New Roman"/>
              </w:rPr>
              <w:t>MÜDÜR YARDIMCISI</w:t>
            </w:r>
            <w:r w:rsidR="00387CE7">
              <w:rPr>
                <w:rStyle w:val="Yok"/>
                <w:rFonts w:ascii="Times New Roman" w:hAnsi="Times New Roman"/>
              </w:rPr>
              <w:t xml:space="preserve"> </w:t>
            </w:r>
          </w:p>
          <w:p w:rsidR="00387CE7" w:rsidRDefault="00387CE7" w:rsidP="00387CE7">
            <w:pPr>
              <w:spacing w:after="0" w:line="240" w:lineRule="auto"/>
              <w:jc w:val="both"/>
            </w:pPr>
            <w:r>
              <w:rPr>
                <w:rStyle w:val="Yok"/>
                <w:rFonts w:ascii="Times New Roman" w:hAnsi="Times New Roman"/>
              </w:rPr>
              <w:t>SINIFREHBER ÖĞRETMENLERİ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r w:rsidR="00287190" w:rsidTr="004D2F1A">
        <w:trPr>
          <w:trHeight w:val="847"/>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1.1.6</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VELİLERE ÖĞRENCİLERİN AKADEMİK BAŞARILARINDA ETÜT SİSTEMİNİN ÖNEMİ ANLATILACAKTIR.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MÜDÜR YARDIMCISI</w:t>
            </w:r>
            <w:r w:rsidR="00387CE7">
              <w:rPr>
                <w:rStyle w:val="Yok"/>
                <w:rFonts w:ascii="Times New Roman" w:hAnsi="Times New Roman"/>
              </w:rPr>
              <w:t xml:space="preserve"> SINIF REHBER ÖĞRETMENLERİ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r w:rsidR="00287190" w:rsidTr="004D2F1A">
        <w:trPr>
          <w:trHeight w:val="847"/>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center"/>
            </w:pPr>
            <w:r>
              <w:rPr>
                <w:rStyle w:val="Yok"/>
                <w:rFonts w:ascii="Times New Roman" w:hAnsi="Times New Roman"/>
                <w:b/>
                <w:bCs/>
              </w:rPr>
              <w:t>1.1.7</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rsidP="00387CE7">
            <w:pPr>
              <w:spacing w:after="0"/>
            </w:pPr>
            <w:r>
              <w:rPr>
                <w:rStyle w:val="Yok"/>
                <w:rFonts w:ascii="Calibri" w:hAnsi="Calibri"/>
                <w:sz w:val="22"/>
                <w:szCs w:val="22"/>
              </w:rPr>
              <w:t>PANSİYONLARDAKİ SOSYAL, SPORTİF VE KÜLTÜREL FAALİYETLER GELİŞTİRİLECEKTİR.</w:t>
            </w:r>
          </w:p>
        </w:tc>
        <w:tc>
          <w:tcPr>
            <w:tcW w:w="3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MÜDÜR YARDIMCISI</w:t>
            </w:r>
          </w:p>
        </w:tc>
        <w:tc>
          <w:tcPr>
            <w:tcW w:w="2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387CE7">
            <w:pPr>
              <w:spacing w:after="0" w:line="240" w:lineRule="auto"/>
              <w:jc w:val="both"/>
            </w:pPr>
            <w:r>
              <w:rPr>
                <w:rStyle w:val="Yok"/>
                <w:rFonts w:ascii="Times New Roman" w:hAnsi="Times New Roman"/>
              </w:rPr>
              <w:t>AYIN İLK HAFTASI</w:t>
            </w:r>
          </w:p>
        </w:tc>
      </w:tr>
    </w:tbl>
    <w:p w:rsidR="00287190" w:rsidRDefault="00287190" w:rsidP="00387CE7">
      <w:pPr>
        <w:widowControl w:val="0"/>
        <w:spacing w:after="0" w:line="240" w:lineRule="auto"/>
        <w:rPr>
          <w:rStyle w:val="Yok"/>
          <w:rFonts w:ascii="Times New Roman" w:eastAsia="Times New Roman" w:hAnsi="Times New Roman" w:cs="Times New Roman"/>
          <w:b/>
          <w:bCs/>
        </w:rPr>
      </w:pPr>
    </w:p>
    <w:p w:rsidR="004D2F1A" w:rsidRDefault="004D2F1A">
      <w:pPr>
        <w:pStyle w:val="Balk2"/>
        <w:rPr>
          <w:rStyle w:val="Yok"/>
          <w:rFonts w:eastAsia="Arial Unicode MS" w:cs="Arial Unicode MS"/>
        </w:rPr>
      </w:pPr>
      <w:bookmarkStart w:id="11" w:name="_Toc10"/>
    </w:p>
    <w:p w:rsidR="00287190" w:rsidRDefault="00692926">
      <w:pPr>
        <w:pStyle w:val="Balk2"/>
      </w:pPr>
      <w:r>
        <w:rPr>
          <w:rStyle w:val="Yok"/>
          <w:rFonts w:eastAsia="Arial Unicode MS" w:cs="Arial Unicode MS"/>
        </w:rPr>
        <w:t>TEMA II: EĞİTİM VE ÖĞRETİMDE KALİTENİN ARTIRILMASI</w:t>
      </w:r>
      <w:bookmarkEnd w:id="11"/>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 xml:space="preserve">Eğitim ve öğretimde kalitenin artırılması başlığı esas olarak eğitim ve öğretim faaliyetinin hayata hazırlama işlevinde yapılacak çalışmaları kapsamaktadır. </w:t>
      </w:r>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 xml:space="preserve">Bu tema altında akademik başarı, sınav kaygıları, ders başarıları ve kazanımları, disiplin sorunları, öğrencilerin bilimsel, sanatsal, kültürel ve sportif faaliyetleri ile istihdam ve meslek edindirmeye yönelik rehberlik ve diğer mesleki faaliyetler yer almaktadır. </w:t>
      </w:r>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Stratejik Amaç 2:  Ders dışı aktivitelerin eğitim- öğretimi aksatmayacak şekilde planlanması sağlanacak ve Öğrencilerimizin gelişmiş dünyaya uyum sağlayacak şekilde donanımlı bireyler olabilmesi için eğitim ve öğretimde kalite artırılacaktır.</w:t>
      </w:r>
    </w:p>
    <w:p w:rsidR="00287190" w:rsidRDefault="00692926">
      <w:pPr>
        <w:ind w:firstLine="708"/>
        <w:rPr>
          <w:rStyle w:val="Yok"/>
          <w:rFonts w:ascii="Times New Roman" w:eastAsia="Times New Roman" w:hAnsi="Times New Roman" w:cs="Times New Roman"/>
        </w:rPr>
      </w:pPr>
      <w:r>
        <w:rPr>
          <w:rStyle w:val="Yok"/>
          <w:rFonts w:ascii="Times New Roman" w:hAnsi="Times New Roman"/>
          <w:i/>
          <w:iCs/>
        </w:rPr>
        <w:t>Stratejik Hedef 2.1.</w:t>
      </w:r>
      <w:r>
        <w:rPr>
          <w:rStyle w:val="Yok"/>
          <w:rFonts w:ascii="Times New Roman" w:hAnsi="Times New Roman"/>
        </w:rPr>
        <w:t xml:space="preserve"> Öğrencilerin ders dışı aktivitelerini rahatlıkla yapabilmeleri için ortak çalışılacak olan protokollerle işbirliğine gidilip uygulanır bir planlama yapılacaktır.</w:t>
      </w:r>
    </w:p>
    <w:p w:rsidR="00287190" w:rsidRDefault="00287190" w:rsidP="004D2F1A">
      <w:pPr>
        <w:spacing w:after="0"/>
        <w:rPr>
          <w:rStyle w:val="Yok"/>
        </w:rPr>
      </w:pPr>
    </w:p>
    <w:tbl>
      <w:tblPr>
        <w:tblStyle w:val="TableNormal"/>
        <w:tblW w:w="13327"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2"/>
        <w:gridCol w:w="4322"/>
        <w:gridCol w:w="1737"/>
        <w:gridCol w:w="1045"/>
        <w:gridCol w:w="840"/>
        <w:gridCol w:w="190"/>
        <w:gridCol w:w="887"/>
        <w:gridCol w:w="143"/>
        <w:gridCol w:w="934"/>
        <w:gridCol w:w="96"/>
        <w:gridCol w:w="1030"/>
        <w:gridCol w:w="154"/>
        <w:gridCol w:w="877"/>
      </w:tblGrid>
      <w:tr w:rsidR="00287190" w:rsidTr="00525A37">
        <w:trPr>
          <w:trHeight w:val="481"/>
        </w:trPr>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No</w:t>
            </w:r>
          </w:p>
        </w:tc>
        <w:tc>
          <w:tcPr>
            <w:tcW w:w="60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b/>
                <w:bCs/>
                <w:sz w:val="20"/>
                <w:szCs w:val="20"/>
              </w:rPr>
              <w:t>PERFORMANS GÖSTERGESİ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MEVCUT</w:t>
            </w:r>
          </w:p>
        </w:tc>
        <w:tc>
          <w:tcPr>
            <w:tcW w:w="515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Calibri" w:hAnsi="Calibri"/>
                <w:sz w:val="22"/>
                <w:szCs w:val="22"/>
              </w:rPr>
              <w:t>HEDEF</w:t>
            </w:r>
          </w:p>
        </w:tc>
      </w:tr>
      <w:tr w:rsidR="00287190" w:rsidTr="00525A37">
        <w:trPr>
          <w:trHeight w:val="270"/>
        </w:trPr>
        <w:tc>
          <w:tcPr>
            <w:tcW w:w="1072" w:type="dxa"/>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rsidP="004D2F1A">
            <w:pPr>
              <w:spacing w:after="0"/>
            </w:pPr>
          </w:p>
        </w:tc>
        <w:tc>
          <w:tcPr>
            <w:tcW w:w="605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rsidP="004D2F1A">
            <w:pPr>
              <w:spacing w:after="0"/>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2019</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2020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2021</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2022</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2023</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2024</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2.1.1</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ÜNİVERSİTELER İLE İMZALANAN PROTOKOL SAYISI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2.1.2</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DERS, PROJE VE ETKİNLİKLERE KATILAN AKADEMİSYEN SAYISI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2.1.3</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SOSYAL SORUMLULUK PROJELERİNE KATILAN ÖĞRENCİ ORANI(%)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13</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17</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35+</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2.1.4</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OBEZİTE VE DİĞER SAĞLIK SORUNLARI KONUSUNDA YAPILAN FAALİYET SAYISI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r>
      <w:tr w:rsidR="00287190">
        <w:trPr>
          <w:trHeight w:val="1499"/>
        </w:trPr>
        <w:tc>
          <w:tcPr>
            <w:tcW w:w="13327"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ind w:firstLine="708"/>
              <w:rPr>
                <w:rStyle w:val="Yok"/>
                <w:rFonts w:ascii="Times New Roman" w:eastAsia="Times New Roman" w:hAnsi="Times New Roman" w:cs="Times New Roman"/>
              </w:rPr>
            </w:pPr>
          </w:p>
          <w:p w:rsidR="00287190" w:rsidRDefault="00692926" w:rsidP="004D2F1A">
            <w:pPr>
              <w:spacing w:after="0"/>
              <w:ind w:firstLine="708"/>
            </w:pPr>
            <w:r>
              <w:rPr>
                <w:rStyle w:val="Yok"/>
                <w:rFonts w:ascii="Times New Roman" w:hAnsi="Times New Roman"/>
              </w:rPr>
              <w:t>Stratejik Hedef 2.2: Öğrencilerin ulusal ve uluslararası proje çalışmalarına ve yarışmalara katılmaları için çalışmalar yapılacaktır.</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2.2.1</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YÜKSEKÖĞRETİM KURUMLARINCA DÜZENLENEN BİLİMSEL ETKİNLİKLERE KATILIM</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2</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2.2.2</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TÜBİTAK ARAŞTIRMA PROJELERİ VE BİLİM OLİMPİYATLARINA KATILAN ÖĞRENCİ ORANI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15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25+</w:t>
            </w:r>
          </w:p>
        </w:tc>
      </w:tr>
      <w:tr w:rsidR="00287190" w:rsidTr="00525A37">
        <w:trPr>
          <w:trHeight w:val="44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2.2.3</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ULUSLARARASI HAREKETLİĞE KATILAN ÖĞRENCİ ORANI</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2.2.4</w:t>
            </w:r>
          </w:p>
        </w:tc>
        <w:tc>
          <w:tcPr>
            <w:tcW w:w="60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xml:space="preserve">ÖDÜL ALINAN ULUSAL VE </w:t>
            </w:r>
            <w:r w:rsidR="00525A37">
              <w:rPr>
                <w:rStyle w:val="Yok"/>
                <w:rFonts w:ascii="Calibri" w:hAnsi="Calibri"/>
                <w:sz w:val="22"/>
                <w:szCs w:val="22"/>
              </w:rPr>
              <w:t>ULUSLARARASI</w:t>
            </w:r>
            <w:r>
              <w:rPr>
                <w:rStyle w:val="Yok"/>
                <w:rFonts w:ascii="Calibri" w:hAnsi="Calibri"/>
                <w:sz w:val="22"/>
                <w:szCs w:val="22"/>
              </w:rPr>
              <w:t xml:space="preserve"> PROJELER</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5+</w:t>
            </w:r>
          </w:p>
        </w:tc>
      </w:tr>
      <w:tr w:rsidR="00287190" w:rsidTr="004D2F1A">
        <w:trPr>
          <w:trHeight w:val="1698"/>
        </w:trPr>
        <w:tc>
          <w:tcPr>
            <w:tcW w:w="13327"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line="240" w:lineRule="auto"/>
              <w:rPr>
                <w:rStyle w:val="Yok"/>
                <w:rFonts w:ascii="Times New Roman" w:eastAsia="Times New Roman" w:hAnsi="Times New Roman" w:cs="Times New Roman"/>
                <w:b/>
                <w:bCs/>
              </w:rPr>
            </w:pPr>
          </w:p>
          <w:p w:rsidR="00287190" w:rsidRDefault="00692926" w:rsidP="004D2F1A">
            <w:pPr>
              <w:spacing w:after="0"/>
              <w:ind w:firstLine="708"/>
              <w:rPr>
                <w:rStyle w:val="Yok"/>
                <w:rFonts w:ascii="Times New Roman" w:eastAsia="Times New Roman" w:hAnsi="Times New Roman" w:cs="Times New Roman"/>
              </w:rPr>
            </w:pPr>
            <w:r>
              <w:rPr>
                <w:rStyle w:val="Yok"/>
                <w:rFonts w:ascii="Calibri" w:hAnsi="Calibri"/>
                <w:sz w:val="22"/>
                <w:szCs w:val="22"/>
              </w:rPr>
              <w:t> </w:t>
            </w:r>
            <w:r>
              <w:rPr>
                <w:rStyle w:val="Yok"/>
                <w:i/>
                <w:iCs/>
              </w:rPr>
              <w:t>Stratejik Hedef 2.3.</w:t>
            </w:r>
            <w:r>
              <w:rPr>
                <w:rStyle w:val="Yok"/>
                <w:rFonts w:ascii="Times New Roman" w:hAnsi="Times New Roman"/>
              </w:rPr>
              <w:t xml:space="preserve">  Öğrenme kazanımlarını takip eden ve velileri de sürece dâhil eden bir yönetim anlayışı ile öğrencilerimizin akademik başarıları ve sosyal faaliyetlere etkin katılımı artırılacaktır.</w:t>
            </w:r>
          </w:p>
          <w:p w:rsidR="00744CF6" w:rsidRDefault="00692926" w:rsidP="004D2F1A">
            <w:pPr>
              <w:spacing w:after="0" w:line="240" w:lineRule="auto"/>
              <w:rPr>
                <w:rStyle w:val="Yok"/>
                <w:rFonts w:ascii="Calibri" w:hAnsi="Calibri"/>
                <w:sz w:val="22"/>
                <w:szCs w:val="22"/>
              </w:rPr>
            </w:pPr>
            <w:r>
              <w:rPr>
                <w:rStyle w:val="Yok"/>
                <w:rFonts w:ascii="Calibri" w:hAnsi="Calibri"/>
                <w:sz w:val="22"/>
                <w:szCs w:val="22"/>
              </w:rPr>
              <w:t xml:space="preserve">                                                                                                                                                     </w:t>
            </w:r>
          </w:p>
          <w:p w:rsidR="00287190" w:rsidRPr="00744CF6" w:rsidRDefault="00744CF6" w:rsidP="004D2F1A">
            <w:pPr>
              <w:spacing w:after="0" w:line="240" w:lineRule="auto"/>
              <w:rPr>
                <w:sz w:val="20"/>
                <w:szCs w:val="20"/>
              </w:rPr>
            </w:pPr>
            <w:r>
              <w:rPr>
                <w:rStyle w:val="Yok"/>
                <w:rFonts w:ascii="Calibri" w:hAnsi="Calibri"/>
                <w:sz w:val="22"/>
                <w:szCs w:val="22"/>
              </w:rPr>
              <w:t xml:space="preserve">                                                                                                                                          </w:t>
            </w:r>
            <w:r w:rsidR="00692926">
              <w:rPr>
                <w:rStyle w:val="Yok"/>
                <w:rFonts w:ascii="Calibri" w:hAnsi="Calibri"/>
                <w:sz w:val="22"/>
                <w:szCs w:val="22"/>
              </w:rPr>
              <w:t xml:space="preserve">   </w:t>
            </w:r>
          </w:p>
        </w:tc>
      </w:tr>
      <w:tr w:rsidR="00744CF6" w:rsidTr="00635FE5">
        <w:trPr>
          <w:trHeight w:val="221"/>
        </w:trPr>
        <w:tc>
          <w:tcPr>
            <w:tcW w:w="107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p>
          <w:p w:rsidR="00744CF6" w:rsidRDefault="00744CF6" w:rsidP="004D2F1A">
            <w:pPr>
              <w:spacing w:after="0" w:line="240" w:lineRule="auto"/>
              <w:jc w:val="center"/>
              <w:rPr>
                <w:rStyle w:val="Yok"/>
                <w:rFonts w:ascii="Times New Roman" w:hAnsi="Times New Roman"/>
                <w:b/>
                <w:bCs/>
              </w:rPr>
            </w:pPr>
            <w:r>
              <w:rPr>
                <w:rStyle w:val="Yok"/>
                <w:rFonts w:ascii="Times New Roman" w:hAnsi="Times New Roman"/>
                <w:b/>
                <w:bCs/>
              </w:rPr>
              <w:t xml:space="preserve"> 2.3.1</w:t>
            </w:r>
          </w:p>
        </w:tc>
        <w:tc>
          <w:tcPr>
            <w:tcW w:w="432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rPr>
                <w:rStyle w:val="Yok"/>
                <w:rFonts w:ascii="Calibri" w:hAnsi="Calibri"/>
                <w:sz w:val="22"/>
                <w:szCs w:val="22"/>
              </w:rPr>
            </w:pPr>
          </w:p>
          <w:p w:rsidR="00744CF6" w:rsidRDefault="00744CF6" w:rsidP="004D2F1A">
            <w:pPr>
              <w:spacing w:after="0"/>
              <w:rPr>
                <w:rStyle w:val="Yok"/>
                <w:rFonts w:ascii="Calibri" w:hAnsi="Calibri"/>
                <w:sz w:val="22"/>
                <w:szCs w:val="22"/>
              </w:rPr>
            </w:pPr>
          </w:p>
          <w:p w:rsidR="00744CF6" w:rsidRDefault="00744CF6" w:rsidP="004D2F1A">
            <w:pPr>
              <w:spacing w:after="0"/>
              <w:rPr>
                <w:rStyle w:val="Yok"/>
                <w:rFonts w:ascii="Calibri" w:hAnsi="Calibri"/>
                <w:sz w:val="22"/>
                <w:szCs w:val="22"/>
              </w:rPr>
            </w:pPr>
          </w:p>
          <w:p w:rsidR="00744CF6" w:rsidRDefault="00744CF6" w:rsidP="004D2F1A">
            <w:pPr>
              <w:spacing w:after="0"/>
              <w:rPr>
                <w:rStyle w:val="Yok"/>
                <w:rFonts w:ascii="Calibri" w:hAnsi="Calibri"/>
                <w:sz w:val="22"/>
                <w:szCs w:val="22"/>
              </w:rPr>
            </w:pPr>
          </w:p>
          <w:p w:rsidR="00744CF6" w:rsidRDefault="00744CF6" w:rsidP="004D2F1A">
            <w:pPr>
              <w:spacing w:after="0"/>
              <w:rPr>
                <w:rStyle w:val="Yok"/>
                <w:rFonts w:ascii="Calibri" w:hAnsi="Calibri"/>
                <w:sz w:val="22"/>
                <w:szCs w:val="22"/>
              </w:rPr>
            </w:pPr>
            <w:r>
              <w:rPr>
                <w:rStyle w:val="Yok"/>
                <w:rFonts w:ascii="Calibri" w:hAnsi="Calibri"/>
                <w:sz w:val="22"/>
                <w:szCs w:val="22"/>
              </w:rPr>
              <w:t>ÖĞRENCİLERİN YIL SONU NOT ORTALAMASI</w:t>
            </w:r>
          </w:p>
        </w:tc>
        <w:tc>
          <w:tcPr>
            <w:tcW w:w="173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rPr>
                <w:rStyle w:val="Yok"/>
                <w:rFonts w:ascii="Calibri" w:hAnsi="Calibri"/>
                <w:sz w:val="22"/>
                <w:szCs w:val="22"/>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Pr="004D2F1A" w:rsidRDefault="00744CF6" w:rsidP="004D2F1A">
            <w:pPr>
              <w:spacing w:after="0" w:line="240" w:lineRule="auto"/>
              <w:rPr>
                <w:rStyle w:val="Yok"/>
                <w:rFonts w:ascii="Calibri" w:hAnsi="Calibri"/>
                <w:b/>
                <w:sz w:val="22"/>
                <w:szCs w:val="22"/>
              </w:rPr>
            </w:pPr>
            <w:r w:rsidRPr="004D2F1A">
              <w:rPr>
                <w:rStyle w:val="Yok"/>
                <w:rFonts w:ascii="Calibri" w:hAnsi="Calibri"/>
                <w:b/>
                <w:sz w:val="22"/>
                <w:szCs w:val="22"/>
              </w:rPr>
              <w:t>MEVCUT</w:t>
            </w:r>
          </w:p>
        </w:tc>
        <w:tc>
          <w:tcPr>
            <w:tcW w:w="515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Pr="004D2F1A" w:rsidRDefault="00744CF6" w:rsidP="004D2F1A">
            <w:pPr>
              <w:spacing w:after="0" w:line="240" w:lineRule="auto"/>
              <w:rPr>
                <w:rStyle w:val="Yok"/>
                <w:rFonts w:ascii="Calibri" w:hAnsi="Calibri"/>
                <w:b/>
                <w:sz w:val="22"/>
                <w:szCs w:val="22"/>
              </w:rPr>
            </w:pPr>
            <w:r w:rsidRPr="004D2F1A">
              <w:rPr>
                <w:rStyle w:val="Yok"/>
                <w:rFonts w:ascii="Calibri" w:hAnsi="Calibri"/>
                <w:b/>
                <w:sz w:val="22"/>
                <w:szCs w:val="22"/>
              </w:rPr>
              <w:t>HEDEF</w:t>
            </w:r>
          </w:p>
        </w:tc>
      </w:tr>
      <w:tr w:rsidR="00744CF6" w:rsidTr="00B961FC">
        <w:trPr>
          <w:trHeight w:val="221"/>
        </w:trPr>
        <w:tc>
          <w:tcPr>
            <w:tcW w:w="1072" w:type="dxa"/>
            <w:vMerge/>
            <w:tcBorders>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jc w:val="center"/>
              <w:rPr>
                <w:rStyle w:val="Yok"/>
                <w:rFonts w:ascii="Times New Roman" w:hAnsi="Times New Roman"/>
                <w:b/>
                <w:bCs/>
              </w:rPr>
            </w:pPr>
          </w:p>
        </w:tc>
        <w:tc>
          <w:tcPr>
            <w:tcW w:w="4322" w:type="dxa"/>
            <w:vMerge/>
            <w:tcBorders>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rPr>
                <w:rStyle w:val="Yok"/>
                <w:rFonts w:ascii="Calibri" w:hAnsi="Calibri"/>
                <w:sz w:val="22"/>
                <w:szCs w:val="22"/>
              </w:rPr>
            </w:pPr>
          </w:p>
        </w:tc>
        <w:tc>
          <w:tcPr>
            <w:tcW w:w="173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rPr>
                <w:rStyle w:val="Yok"/>
                <w:rFonts w:ascii="Calibri" w:hAnsi="Calibri"/>
                <w:sz w:val="22"/>
                <w:szCs w:val="22"/>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rPr>
                <w:rStyle w:val="Yok"/>
                <w:rFonts w:ascii="Calibri" w:hAnsi="Calibri"/>
                <w:sz w:val="22"/>
                <w:szCs w:val="22"/>
              </w:rPr>
            </w:pPr>
            <w:r>
              <w:rPr>
                <w:rStyle w:val="Yok"/>
                <w:rFonts w:ascii="Calibri" w:hAnsi="Calibri"/>
                <w:sz w:val="22"/>
                <w:szCs w:val="22"/>
              </w:rPr>
              <w:t>2019</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4D2F1A" w:rsidP="004D2F1A">
            <w:pPr>
              <w:spacing w:after="0" w:line="240" w:lineRule="auto"/>
              <w:rPr>
                <w:rStyle w:val="Yok"/>
                <w:rFonts w:ascii="Calibri" w:hAnsi="Calibri"/>
                <w:sz w:val="22"/>
                <w:szCs w:val="22"/>
              </w:rPr>
            </w:pPr>
            <w:r>
              <w:rPr>
                <w:rStyle w:val="Yok"/>
                <w:rFonts w:ascii="Calibri" w:hAnsi="Calibri"/>
                <w:sz w:val="22"/>
                <w:szCs w:val="22"/>
              </w:rPr>
              <w:t>2020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Pr>
          <w:p w:rsidR="00744CF6" w:rsidRDefault="004D2F1A" w:rsidP="004D2F1A">
            <w:pPr>
              <w:spacing w:after="0" w:line="240" w:lineRule="auto"/>
              <w:rPr>
                <w:rStyle w:val="Yok"/>
                <w:rFonts w:ascii="Calibri" w:hAnsi="Calibri"/>
                <w:sz w:val="22"/>
                <w:szCs w:val="22"/>
              </w:rPr>
            </w:pPr>
            <w:r>
              <w:rPr>
                <w:rStyle w:val="Yok"/>
                <w:rFonts w:ascii="Calibri" w:hAnsi="Calibri"/>
                <w:sz w:val="22"/>
                <w:szCs w:val="22"/>
              </w:rPr>
              <w:t>2021</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auto"/>
          </w:tcPr>
          <w:p w:rsidR="00744CF6" w:rsidRDefault="004D2F1A" w:rsidP="004D2F1A">
            <w:pPr>
              <w:spacing w:after="0" w:line="240" w:lineRule="auto"/>
              <w:rPr>
                <w:rStyle w:val="Yok"/>
                <w:rFonts w:ascii="Calibri" w:hAnsi="Calibri"/>
                <w:sz w:val="22"/>
                <w:szCs w:val="22"/>
              </w:rPr>
            </w:pPr>
            <w:r>
              <w:rPr>
                <w:rStyle w:val="Yok"/>
                <w:rFonts w:ascii="Calibri" w:hAnsi="Calibri"/>
                <w:sz w:val="22"/>
                <w:szCs w:val="22"/>
              </w:rPr>
              <w:t>2022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Pr>
          <w:p w:rsidR="00744CF6" w:rsidRDefault="004D2F1A" w:rsidP="004D2F1A">
            <w:pPr>
              <w:spacing w:after="0" w:line="240" w:lineRule="auto"/>
              <w:rPr>
                <w:rStyle w:val="Yok"/>
                <w:rFonts w:ascii="Calibri" w:hAnsi="Calibri"/>
                <w:sz w:val="22"/>
                <w:szCs w:val="22"/>
              </w:rPr>
            </w:pPr>
            <w:r>
              <w:rPr>
                <w:rStyle w:val="Yok"/>
                <w:rFonts w:ascii="Calibri" w:hAnsi="Calibri"/>
                <w:sz w:val="22"/>
                <w:szCs w:val="22"/>
              </w:rPr>
              <w:t>2023</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auto"/>
          </w:tcPr>
          <w:p w:rsidR="00744CF6" w:rsidRDefault="004D2F1A" w:rsidP="004D2F1A">
            <w:pPr>
              <w:spacing w:after="0" w:line="240" w:lineRule="auto"/>
              <w:rPr>
                <w:rStyle w:val="Yok"/>
                <w:rFonts w:ascii="Calibri" w:hAnsi="Calibri"/>
                <w:sz w:val="22"/>
                <w:szCs w:val="22"/>
              </w:rPr>
            </w:pPr>
            <w:r>
              <w:rPr>
                <w:rStyle w:val="Yok"/>
                <w:rFonts w:ascii="Calibri" w:hAnsi="Calibri"/>
                <w:sz w:val="22"/>
                <w:szCs w:val="22"/>
              </w:rPr>
              <w:t>2024</w:t>
            </w:r>
          </w:p>
        </w:tc>
      </w:tr>
      <w:tr w:rsidR="00744CF6" w:rsidTr="00F66191">
        <w:trPr>
          <w:trHeight w:val="221"/>
        </w:trPr>
        <w:tc>
          <w:tcPr>
            <w:tcW w:w="1072" w:type="dxa"/>
            <w:vMerge/>
            <w:tcBorders>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jc w:val="center"/>
            </w:pPr>
          </w:p>
        </w:tc>
        <w:tc>
          <w:tcPr>
            <w:tcW w:w="4322" w:type="dxa"/>
            <w:vMerge/>
            <w:tcBorders>
              <w:left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pPr>
            <w:r>
              <w:rPr>
                <w:rStyle w:val="Yok"/>
                <w:rFonts w:ascii="Calibri" w:hAnsi="Calibri"/>
                <w:sz w:val="22"/>
                <w:szCs w:val="22"/>
              </w:rPr>
              <w:t>9. SINIF</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 87,65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 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r>
      <w:tr w:rsidR="00744CF6" w:rsidTr="00F66191">
        <w:trPr>
          <w:trHeight w:val="221"/>
        </w:trPr>
        <w:tc>
          <w:tcPr>
            <w:tcW w:w="1072" w:type="dxa"/>
            <w:vMerge/>
            <w:tcBorders>
              <w:left w:val="single" w:sz="4" w:space="0" w:color="000000"/>
              <w:right w:val="single" w:sz="4" w:space="0" w:color="000000"/>
            </w:tcBorders>
            <w:shd w:val="clear" w:color="auto" w:fill="auto"/>
          </w:tcPr>
          <w:p w:rsidR="00744CF6" w:rsidRDefault="00744CF6" w:rsidP="004D2F1A">
            <w:pPr>
              <w:spacing w:after="0"/>
            </w:pPr>
          </w:p>
        </w:tc>
        <w:tc>
          <w:tcPr>
            <w:tcW w:w="4322" w:type="dxa"/>
            <w:vMerge/>
            <w:tcBorders>
              <w:left w:val="single" w:sz="4" w:space="0" w:color="000000"/>
              <w:right w:val="single" w:sz="4" w:space="0" w:color="000000"/>
            </w:tcBorders>
            <w:shd w:val="clear" w:color="auto" w:fill="auto"/>
          </w:tcPr>
          <w:p w:rsidR="00744CF6" w:rsidRDefault="00744CF6" w:rsidP="004D2F1A">
            <w:pPr>
              <w:spacing w:after="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pPr>
            <w:r>
              <w:rPr>
                <w:rStyle w:val="Yok"/>
                <w:rFonts w:ascii="Calibri" w:hAnsi="Calibri"/>
                <w:sz w:val="22"/>
                <w:szCs w:val="22"/>
              </w:rPr>
              <w:t>10. SINIF</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 89,7</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r>
      <w:tr w:rsidR="00744CF6" w:rsidTr="00F66191">
        <w:trPr>
          <w:trHeight w:val="221"/>
        </w:trPr>
        <w:tc>
          <w:tcPr>
            <w:tcW w:w="1072" w:type="dxa"/>
            <w:vMerge/>
            <w:tcBorders>
              <w:left w:val="single" w:sz="4" w:space="0" w:color="000000"/>
              <w:right w:val="single" w:sz="4" w:space="0" w:color="000000"/>
            </w:tcBorders>
            <w:shd w:val="clear" w:color="auto" w:fill="auto"/>
          </w:tcPr>
          <w:p w:rsidR="00744CF6" w:rsidRDefault="00744CF6" w:rsidP="004D2F1A">
            <w:pPr>
              <w:spacing w:after="0"/>
            </w:pPr>
          </w:p>
        </w:tc>
        <w:tc>
          <w:tcPr>
            <w:tcW w:w="4322" w:type="dxa"/>
            <w:vMerge/>
            <w:tcBorders>
              <w:left w:val="single" w:sz="4" w:space="0" w:color="000000"/>
              <w:right w:val="single" w:sz="4" w:space="0" w:color="000000"/>
            </w:tcBorders>
            <w:shd w:val="clear" w:color="auto" w:fill="auto"/>
          </w:tcPr>
          <w:p w:rsidR="00744CF6" w:rsidRDefault="00744CF6" w:rsidP="004D2F1A">
            <w:pPr>
              <w:spacing w:after="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pPr>
            <w:r>
              <w:rPr>
                <w:rStyle w:val="Yok"/>
                <w:rFonts w:ascii="Calibri" w:hAnsi="Calibri"/>
                <w:sz w:val="22"/>
                <w:szCs w:val="22"/>
              </w:rPr>
              <w:t>11. SINIF</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 88,5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r>
      <w:tr w:rsidR="00744CF6" w:rsidTr="00F66191">
        <w:trPr>
          <w:trHeight w:val="221"/>
        </w:trPr>
        <w:tc>
          <w:tcPr>
            <w:tcW w:w="1072" w:type="dxa"/>
            <w:vMerge/>
            <w:tcBorders>
              <w:left w:val="single" w:sz="4" w:space="0" w:color="000000"/>
              <w:bottom w:val="single" w:sz="4" w:space="0" w:color="000000"/>
              <w:right w:val="single" w:sz="4" w:space="0" w:color="000000"/>
            </w:tcBorders>
            <w:shd w:val="clear" w:color="auto" w:fill="auto"/>
          </w:tcPr>
          <w:p w:rsidR="00744CF6" w:rsidRDefault="00744CF6" w:rsidP="004D2F1A">
            <w:pPr>
              <w:spacing w:after="0"/>
            </w:pPr>
          </w:p>
        </w:tc>
        <w:tc>
          <w:tcPr>
            <w:tcW w:w="4322" w:type="dxa"/>
            <w:vMerge/>
            <w:tcBorders>
              <w:left w:val="single" w:sz="4" w:space="0" w:color="000000"/>
              <w:bottom w:val="single" w:sz="4" w:space="0" w:color="000000"/>
              <w:right w:val="single" w:sz="4" w:space="0" w:color="000000"/>
            </w:tcBorders>
            <w:shd w:val="clear" w:color="auto" w:fill="auto"/>
          </w:tcPr>
          <w:p w:rsidR="00744CF6" w:rsidRDefault="00744CF6" w:rsidP="004D2F1A">
            <w:pPr>
              <w:spacing w:after="0"/>
            </w:pP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pPr>
            <w:r>
              <w:rPr>
                <w:rStyle w:val="Yok"/>
                <w:rFonts w:ascii="Calibri" w:hAnsi="Calibri"/>
                <w:sz w:val="22"/>
                <w:szCs w:val="22"/>
              </w:rPr>
              <w:t>12. SINIF</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 88,36</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4CF6" w:rsidRDefault="00744CF6" w:rsidP="004D2F1A">
            <w:pPr>
              <w:spacing w:after="0" w:line="240" w:lineRule="auto"/>
            </w:pPr>
            <w:r>
              <w:rPr>
                <w:rStyle w:val="Yok"/>
                <w:rFonts w:ascii="Calibri" w:hAnsi="Calibri"/>
                <w:sz w:val="22"/>
                <w:szCs w:val="22"/>
              </w:rPr>
              <w:t>90+</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lastRenderedPageBreak/>
              <w:t xml:space="preserve"> 2.3.2</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VELİ-OKUL VE ÖĞRENCİLERLE BİRLİKTE UYGULANAN FAALİYET SAYISI</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3+</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2.3.5</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VELİ TOPLANTILARINA KATILAN VELİ ORANI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70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75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r>
      <w:tr w:rsidR="00287190">
        <w:trPr>
          <w:trHeight w:val="1499"/>
        </w:trPr>
        <w:tc>
          <w:tcPr>
            <w:tcW w:w="13327"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ind w:firstLine="708"/>
              <w:rPr>
                <w:rStyle w:val="Yok"/>
                <w:rFonts w:ascii="Times New Roman" w:eastAsia="Times New Roman" w:hAnsi="Times New Roman" w:cs="Times New Roman"/>
                <w:i/>
                <w:iCs/>
              </w:rPr>
            </w:pPr>
          </w:p>
          <w:p w:rsidR="00287190" w:rsidRDefault="00692926" w:rsidP="004D2F1A">
            <w:pPr>
              <w:spacing w:after="0"/>
              <w:ind w:firstLine="708"/>
            </w:pPr>
            <w:r>
              <w:rPr>
                <w:rStyle w:val="Yok"/>
                <w:rFonts w:ascii="Times New Roman" w:hAnsi="Times New Roman"/>
                <w:i/>
                <w:iCs/>
              </w:rPr>
              <w:t>Stratejik Hedef 2.4.</w:t>
            </w:r>
            <w:r>
              <w:rPr>
                <w:rStyle w:val="Yok"/>
                <w:rFonts w:ascii="Times New Roman" w:hAnsi="Times New Roman"/>
              </w:rPr>
              <w:t xml:space="preserve">  Etkin bir rehberlik anlayışıyla, öğrencilerimizi ilgi ve becerilerine göre üst öğrenime veya istihdama hazır hale getiren daha kaliteli bir kurum yapısına geçilecektir.</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2.4.1</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YÜKSEKÖĞRENİME YERLEŞEN ÖĞRENCİ ORANI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85+</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2.4.2</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YÜKSEK ÖĞRETİME HAZIRLIK VE UYUM PROGRAMI UYGULANAN ÖĞRENCİ ORANI</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85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2.4.3</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ÖĞRENCİNİN OKULDAN MEMNUNİYET ORANI</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95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r>
      <w:tr w:rsidR="00287190" w:rsidTr="00525A37">
        <w:trPr>
          <w:trHeight w:val="300"/>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2.4.4</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 BAŞINA OKUNAN KİTAP SAYISI</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12</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15+</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15+</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15+</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15+</w:t>
            </w:r>
          </w:p>
        </w:tc>
      </w:tr>
      <w:tr w:rsidR="00287190" w:rsidTr="00525A37">
        <w:trPr>
          <w:trHeight w:val="534"/>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2.4.5</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SERVİSİNDE ÖĞRENCİLERLE YAPILAN GÖRÜŞME SAYISI ORANI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80</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128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r>
      <w:tr w:rsidR="00287190" w:rsidTr="00525A37">
        <w:trPr>
          <w:trHeight w:val="539"/>
        </w:trPr>
        <w:tc>
          <w:tcPr>
            <w:tcW w:w="107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287190" w:rsidRDefault="00692926" w:rsidP="004D2F1A">
            <w:pPr>
              <w:spacing w:after="0" w:line="240" w:lineRule="auto"/>
              <w:jc w:val="center"/>
            </w:pPr>
            <w:r>
              <w:rPr>
                <w:rStyle w:val="Yok"/>
                <w:rFonts w:ascii="Times New Roman" w:hAnsi="Times New Roman"/>
                <w:b/>
                <w:bCs/>
              </w:rPr>
              <w:t>2.4.6</w:t>
            </w:r>
          </w:p>
        </w:tc>
        <w:tc>
          <w:tcPr>
            <w:tcW w:w="432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287190" w:rsidRDefault="00692926" w:rsidP="004D2F1A">
            <w:pPr>
              <w:spacing w:after="0"/>
            </w:pPr>
            <w:r>
              <w:rPr>
                <w:rStyle w:val="Yok"/>
                <w:rFonts w:ascii="Calibri" w:hAnsi="Calibri"/>
                <w:sz w:val="22"/>
                <w:szCs w:val="22"/>
              </w:rPr>
              <w:t>Sosyal, kültürel faaliyetlere katılan öğrenci oranı</w:t>
            </w:r>
          </w:p>
        </w:tc>
        <w:tc>
          <w:tcPr>
            <w:tcW w:w="173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104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83</w:t>
            </w:r>
          </w:p>
        </w:tc>
        <w:tc>
          <w:tcPr>
            <w:tcW w:w="840"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90</w:t>
            </w:r>
          </w:p>
        </w:tc>
        <w:tc>
          <w:tcPr>
            <w:tcW w:w="1077"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95</w:t>
            </w:r>
          </w:p>
        </w:tc>
        <w:tc>
          <w:tcPr>
            <w:tcW w:w="1077"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c>
          <w:tcPr>
            <w:tcW w:w="1280"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c>
          <w:tcPr>
            <w:tcW w:w="87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100</w:t>
            </w:r>
          </w:p>
        </w:tc>
      </w:tr>
      <w:tr w:rsidR="00287190" w:rsidTr="004D2F1A">
        <w:trPr>
          <w:trHeight w:val="15"/>
        </w:trPr>
        <w:tc>
          <w:tcPr>
            <w:tcW w:w="107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287190" w:rsidRDefault="00287190" w:rsidP="004D2F1A">
            <w:pPr>
              <w:spacing w:after="0"/>
            </w:pPr>
          </w:p>
        </w:tc>
        <w:tc>
          <w:tcPr>
            <w:tcW w:w="432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287190" w:rsidRDefault="00287190" w:rsidP="004D2F1A">
            <w:pPr>
              <w:spacing w:after="0"/>
            </w:pPr>
          </w:p>
        </w:tc>
        <w:tc>
          <w:tcPr>
            <w:tcW w:w="173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104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84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1077"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1077" w:type="dxa"/>
            <w:gridSpan w:val="2"/>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1280" w:type="dxa"/>
            <w:gridSpan w:val="3"/>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c>
          <w:tcPr>
            <w:tcW w:w="87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287190" w:rsidP="004D2F1A">
            <w:pPr>
              <w:spacing w:after="0"/>
            </w:pPr>
          </w:p>
        </w:tc>
      </w:tr>
    </w:tbl>
    <w:p w:rsidR="00287190" w:rsidRDefault="00287190" w:rsidP="004D2F1A">
      <w:pPr>
        <w:widowControl w:val="0"/>
        <w:spacing w:after="0" w:line="240" w:lineRule="auto"/>
        <w:ind w:left="75" w:hanging="75"/>
        <w:rPr>
          <w:rStyle w:val="Yok"/>
        </w:rPr>
      </w:pPr>
    </w:p>
    <w:p w:rsidR="00287190" w:rsidRDefault="00287190" w:rsidP="004D2F1A">
      <w:pPr>
        <w:spacing w:after="0"/>
        <w:rPr>
          <w:rStyle w:val="Yok"/>
        </w:rPr>
      </w:pPr>
    </w:p>
    <w:p w:rsidR="004D2F1A" w:rsidRDefault="004D2F1A" w:rsidP="004D2F1A">
      <w:pPr>
        <w:spacing w:after="0"/>
        <w:rPr>
          <w:rStyle w:val="Yok"/>
          <w:rFonts w:ascii="Times New Roman" w:hAnsi="Times New Roman"/>
          <w:b/>
          <w:bCs/>
        </w:rPr>
      </w:pPr>
    </w:p>
    <w:p w:rsidR="004D2F1A" w:rsidRDefault="004D2F1A" w:rsidP="004D2F1A">
      <w:pPr>
        <w:spacing w:after="0"/>
        <w:rPr>
          <w:rStyle w:val="Yok"/>
          <w:rFonts w:ascii="Times New Roman" w:hAnsi="Times New Roman"/>
          <w:b/>
          <w:bCs/>
        </w:rPr>
      </w:pPr>
    </w:p>
    <w:p w:rsidR="004D2F1A" w:rsidRDefault="004D2F1A" w:rsidP="004D2F1A">
      <w:pPr>
        <w:spacing w:after="0"/>
        <w:rPr>
          <w:rStyle w:val="Yok"/>
          <w:rFonts w:ascii="Times New Roman" w:hAnsi="Times New Roman"/>
          <w:b/>
          <w:bCs/>
        </w:rPr>
      </w:pPr>
    </w:p>
    <w:p w:rsidR="00287190" w:rsidRDefault="00692926" w:rsidP="004D2F1A">
      <w:pPr>
        <w:spacing w:after="0"/>
        <w:rPr>
          <w:rStyle w:val="Yok"/>
          <w:rFonts w:ascii="Times New Roman" w:hAnsi="Times New Roman"/>
          <w:b/>
          <w:bCs/>
        </w:rPr>
      </w:pPr>
      <w:r>
        <w:rPr>
          <w:rStyle w:val="Yok"/>
          <w:rFonts w:ascii="Times New Roman" w:hAnsi="Times New Roman"/>
          <w:b/>
          <w:bCs/>
        </w:rPr>
        <w:lastRenderedPageBreak/>
        <w:t>Eylemler</w:t>
      </w:r>
    </w:p>
    <w:p w:rsidR="004D2F1A" w:rsidRDefault="004D2F1A" w:rsidP="004D2F1A">
      <w:pPr>
        <w:spacing w:after="0"/>
        <w:rPr>
          <w:rStyle w:val="Yok"/>
          <w:rFonts w:ascii="Times New Roman" w:eastAsia="Times New Roman" w:hAnsi="Times New Roman" w:cs="Times New Roman"/>
          <w:b/>
          <w:bCs/>
        </w:rPr>
      </w:pPr>
    </w:p>
    <w:tbl>
      <w:tblPr>
        <w:tblStyle w:val="TableNormal"/>
        <w:tblW w:w="11194"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0"/>
        <w:gridCol w:w="4324"/>
        <w:gridCol w:w="4296"/>
        <w:gridCol w:w="1614"/>
      </w:tblGrid>
      <w:tr w:rsidR="00287190">
        <w:trPr>
          <w:trHeight w:val="22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Helvetica" w:hAnsi="Helvetica"/>
                <w:b/>
                <w:bCs/>
                <w:sz w:val="22"/>
                <w:szCs w:val="22"/>
              </w:rPr>
              <w:t>NO</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4D2F1A" w:rsidP="004D2F1A">
            <w:pPr>
              <w:spacing w:after="0" w:line="240" w:lineRule="auto"/>
            </w:pPr>
            <w:r>
              <w:rPr>
                <w:rStyle w:val="Yok"/>
                <w:rFonts w:ascii="Helvetica" w:hAnsi="Helvetica"/>
                <w:b/>
                <w:bCs/>
                <w:sz w:val="22"/>
                <w:szCs w:val="22"/>
              </w:rPr>
              <w:t>EYLEM IFADESI</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Helvetica" w:hAnsi="Helvetica"/>
                <w:b/>
                <w:bCs/>
                <w:sz w:val="22"/>
                <w:szCs w:val="22"/>
              </w:rPr>
              <w:t>EYLEM SORUMLUSU</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4D2F1A" w:rsidP="004D2F1A">
            <w:pPr>
              <w:spacing w:after="0" w:line="240" w:lineRule="auto"/>
            </w:pPr>
            <w:r>
              <w:rPr>
                <w:rStyle w:val="Yok"/>
                <w:rFonts w:ascii="Helvetica" w:hAnsi="Helvetica"/>
                <w:b/>
                <w:bCs/>
                <w:sz w:val="22"/>
                <w:szCs w:val="22"/>
              </w:rPr>
              <w:t>EYLEM TARIHI</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ÖĞRENCİLERE ROL MODEL OLMASI VE DESTEKLENMESİ İÇİN AKADEMİSYENLER İLE ÇALIŞMALAR DÜZENLENECEKTİR.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2.1.2</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ÖĞRENCİ VE VELİ İLETİŞİMİ İLE BAŞARININ ARTTIRILMASINA YÖNELİK ÇALIŞMALAR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2.1.3</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ÖĞRENCİLERİNİN SOSYALLEŞMESİ VE KİŞİSEL GELİŞİMİ İÇİN ÇALIŞMALAR YÜRÜTÜLECEKTİR.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116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2.1.4</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GERÇEKLEŞTİRİLEN FAALİYETLER İLE İLGİLİ ÖĞRENCİ MEMNUNİYET ANKETLERİ İLE MEMNUNİYET DÜZEYLERİNİN ÖLÇÜLMESİ SAĞLANACAKTIR.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KASIM AYI</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2.1.5</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İL SAĞLIK MÜDÜRLÜKLERİYLE ORTAK HAREKET EDEREK ÖĞRENCİLERİN BKİ LERİ HESAPLANACAKTIR.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EKİM AYI</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2.1.6</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SAĞLIKLI BESLENME KONUSUNDA ÖĞRENCİ FARKINDALIĞINI GELİŞTİRMEYE YÖNELİK YARIŞMALAR DÜZENLENECEKTİR.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NİSAN AYI</w:t>
            </w:r>
          </w:p>
        </w:tc>
      </w:tr>
      <w:tr w:rsidR="00287190">
        <w:trPr>
          <w:trHeight w:val="74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ÖĞRETMEN VE ÖĞRENCİLERE DÖNÜK PROJE EĞİTİMLERİ VERİLECEKTİR.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rsidTr="004D2F1A">
        <w:trPr>
          <w:trHeight w:val="91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lastRenderedPageBreak/>
              <w:t xml:space="preserve"> 2.2.2</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ÖĞRENCİLERE PROJE ÖRNEKLERİ GÖSTERİLEREK FARKINDALIK ÇALIŞMASI YAPILACAKTIR</w:t>
            </w:r>
            <w:r>
              <w:rPr>
                <w:rStyle w:val="Yok"/>
                <w:rFonts w:ascii="Calibri" w:hAnsi="Calibri"/>
                <w:color w:val="FF0000"/>
                <w:sz w:val="22"/>
                <w:szCs w:val="22"/>
                <w:u w:color="FF0000"/>
              </w:rPr>
              <w:t>.</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2.2.3</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OKULUN ÇALIŞMALARININ VE AKADEMİK BAŞARILARININ DİJİTAL PLATFORMARDA TANITIMI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2.2.4</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BAŞARILI ÖĞRENCİLERE BURS VE ÖZENDİRİCİ DESTEK SAĞLANMASI İÇİN ÇALIŞMALAR VE ORTAKLIKLAR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2.2.5</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 İLGİ VE İHTİYAÇLARININ BELİRLENMESİ İÇİN TARAMA ÇALIŞMASI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116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2.3.1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YABANCI DİL BECERİSİNİ GELİŞTİRECEK ETKİNLİKLER DÜZENLENECEKTİR. (MÜNAZARA, DRAMA, KISA ÖYKÜ YARIŞMASI…)</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YABANCI DİL ZÜMRESİ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2.3.2</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OKUL VE VELİ İŞBİRLİĞİNİ GÜÇLENDİRECEK ÇALIŞMALAR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2.4.1</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SINAV SİSTEMİ HAKKINDA BİLGİLENDİRME ÇALIŞMALARI YAPILACAKTIR.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2.4.2</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VELİLERİN VE ÖĞRENCİLERİN OKULDAN BEKLENTİLERİNİ BELİRLEMEYE YÖNELİK ÇALIMALAR DÜZENLENECEKTİR</w:t>
            </w:r>
            <w:r>
              <w:rPr>
                <w:rStyle w:val="Yok"/>
                <w:rFonts w:ascii="Calibri" w:hAnsi="Calibri"/>
                <w:color w:val="FF0000"/>
                <w:sz w:val="22"/>
                <w:szCs w:val="22"/>
                <w:u w:color="FF0000"/>
              </w:rPr>
              <w:t>.</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EKİM AYI</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2.4.3</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HER DÖNEM SONUNDA ÖĞRENCİ VE VELİ MEMNUNİYET ANKETLERİ UYGULANACAKTIR</w:t>
            </w:r>
            <w:r>
              <w:rPr>
                <w:rStyle w:val="Yok"/>
                <w:rFonts w:ascii="Calibri" w:hAnsi="Calibri"/>
                <w:color w:val="FF0000"/>
                <w:sz w:val="22"/>
                <w:szCs w:val="22"/>
                <w:u w:color="FF0000"/>
              </w:rPr>
              <w:t>.</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OCAK-MAYIS AYI</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lastRenderedPageBreak/>
              <w:t>2.4.4</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MÜNAZARA, TARTIŞMA VE YARATICI DRAMA ETKİNLİKLERİ DÜZENLENECEKTİR.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EDEBİYAT ZÜMRESİ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ARALIK AYI</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2.4.5</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İÇİ AKRAN ZORBALIĞI, DAVRANIŞ BOZUKLULKARI VB. KONULARINDA UZMAN KİŞİLERCE SEMİNERLER DÜZENLENECEKTİR.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OCAK AYI</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 xml:space="preserve"> 2.4.6</w:t>
            </w:r>
          </w:p>
        </w:tc>
        <w:tc>
          <w:tcPr>
            <w:tcW w:w="4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KARİYER GÜNLERİ ETKİNLİKLERİ DÜZENLENECEKTİR.</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İDARESİ-REHBERLİK SERVİSİ</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bl>
    <w:p w:rsidR="00287190" w:rsidRDefault="00287190" w:rsidP="004D2F1A">
      <w:pPr>
        <w:widowControl w:val="0"/>
        <w:spacing w:after="0" w:line="240" w:lineRule="auto"/>
        <w:ind w:left="75" w:hanging="75"/>
        <w:rPr>
          <w:rStyle w:val="Yok"/>
          <w:rFonts w:ascii="Times New Roman" w:eastAsia="Times New Roman" w:hAnsi="Times New Roman" w:cs="Times New Roman"/>
          <w:b/>
          <w:bCs/>
        </w:rPr>
      </w:pPr>
    </w:p>
    <w:p w:rsidR="00287190" w:rsidRDefault="00692926">
      <w:pPr>
        <w:pStyle w:val="Balk2"/>
        <w:rPr>
          <w:rStyle w:val="Yok"/>
          <w:rFonts w:ascii="Times New Roman" w:eastAsia="Times New Roman" w:hAnsi="Times New Roman" w:cs="Times New Roman"/>
          <w:sz w:val="24"/>
          <w:szCs w:val="24"/>
        </w:rPr>
      </w:pPr>
      <w:bookmarkStart w:id="12" w:name="_Toc11"/>
      <w:r>
        <w:rPr>
          <w:rStyle w:val="Yok"/>
          <w:rFonts w:ascii="Times New Roman" w:hAnsi="Times New Roman"/>
          <w:sz w:val="24"/>
          <w:szCs w:val="24"/>
        </w:rPr>
        <w:t>TEMA III: KURUMSAL KAPASİTE</w:t>
      </w:r>
      <w:bookmarkEnd w:id="12"/>
    </w:p>
    <w:p w:rsidR="00287190" w:rsidRDefault="00692926">
      <w:pPr>
        <w:pStyle w:val="Balk3"/>
        <w:rPr>
          <w:rStyle w:val="Yok"/>
          <w:rFonts w:ascii="Times New Roman" w:eastAsia="Times New Roman" w:hAnsi="Times New Roman" w:cs="Times New Roman"/>
          <w:sz w:val="24"/>
          <w:szCs w:val="24"/>
        </w:rPr>
      </w:pPr>
      <w:r>
        <w:rPr>
          <w:rStyle w:val="Yok"/>
          <w:rFonts w:ascii="Times New Roman" w:hAnsi="Times New Roman"/>
          <w:sz w:val="24"/>
          <w:szCs w:val="24"/>
        </w:rPr>
        <w:t xml:space="preserve">Stratejik Amaç 3: </w:t>
      </w:r>
    </w:p>
    <w:p w:rsidR="00287190" w:rsidRDefault="00692926">
      <w:pPr>
        <w:ind w:firstLine="708"/>
        <w:jc w:val="both"/>
        <w:rPr>
          <w:rStyle w:val="Yok"/>
          <w:rFonts w:ascii="Times New Roman" w:eastAsia="Times New Roman" w:hAnsi="Times New Roman" w:cs="Times New Roman"/>
        </w:rPr>
      </w:pPr>
      <w:r>
        <w:rPr>
          <w:rStyle w:val="Yok"/>
          <w:rFonts w:ascii="Times New Roman" w:hAnsi="Times New Roman"/>
        </w:rPr>
        <w:t>Eğitim ve öğretim faaliyetlerinin daha nitelikli olarak verilebilmesi için okulumuzun kurumsal kapasitesi güçlendirilecektir.</w:t>
      </w:r>
    </w:p>
    <w:p w:rsidR="00287190" w:rsidRDefault="00692926">
      <w:pPr>
        <w:pStyle w:val="Balk3"/>
        <w:rPr>
          <w:rStyle w:val="Yok"/>
          <w:rFonts w:ascii="Times New Roman" w:hAnsi="Times New Roman"/>
          <w:sz w:val="24"/>
          <w:szCs w:val="24"/>
        </w:rPr>
      </w:pPr>
      <w:r>
        <w:rPr>
          <w:rStyle w:val="Yok"/>
          <w:rFonts w:ascii="Times New Roman" w:hAnsi="Times New Roman"/>
          <w:i/>
          <w:iCs/>
          <w:sz w:val="24"/>
          <w:szCs w:val="24"/>
        </w:rPr>
        <w:t>Stratejik Hedef 3.1.</w:t>
      </w:r>
      <w:r>
        <w:rPr>
          <w:rStyle w:val="Yok"/>
          <w:rFonts w:ascii="Times New Roman" w:hAnsi="Times New Roman"/>
          <w:sz w:val="24"/>
          <w:szCs w:val="24"/>
        </w:rPr>
        <w:t xml:space="preserve">  İşlevsel bir insan kaynakları planlamasında personel yeterliliklerimiz geliştirilecektir, </w:t>
      </w:r>
    </w:p>
    <w:p w:rsidR="004D2F1A" w:rsidRPr="004D2F1A" w:rsidRDefault="004D2F1A" w:rsidP="004D2F1A"/>
    <w:tbl>
      <w:tblPr>
        <w:tblStyle w:val="TableNormal"/>
        <w:tblW w:w="13327"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7"/>
        <w:gridCol w:w="6006"/>
        <w:gridCol w:w="1037"/>
        <w:gridCol w:w="626"/>
        <w:gridCol w:w="1154"/>
        <w:gridCol w:w="1154"/>
        <w:gridCol w:w="1154"/>
        <w:gridCol w:w="1159"/>
      </w:tblGrid>
      <w:tr w:rsidR="00287190">
        <w:trPr>
          <w:trHeight w:val="270"/>
        </w:trPr>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No</w:t>
            </w:r>
          </w:p>
        </w:tc>
        <w:tc>
          <w:tcPr>
            <w:tcW w:w="600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0"/>
                <w:szCs w:val="20"/>
              </w:rPr>
              <w:t>PERFORMANS GÖSTERGESİ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0"/>
                <w:szCs w:val="20"/>
              </w:rPr>
              <w:t>Mevcut</w:t>
            </w:r>
          </w:p>
        </w:tc>
        <w:tc>
          <w:tcPr>
            <w:tcW w:w="524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b/>
                <w:bCs/>
                <w:sz w:val="22"/>
                <w:szCs w:val="22"/>
              </w:rPr>
              <w:t>HEDEF</w:t>
            </w:r>
          </w:p>
        </w:tc>
      </w:tr>
      <w:tr w:rsidR="00287190">
        <w:trPr>
          <w:trHeight w:val="530"/>
        </w:trPr>
        <w:tc>
          <w:tcPr>
            <w:tcW w:w="1037" w:type="dxa"/>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tc>
        <w:tc>
          <w:tcPr>
            <w:tcW w:w="6006" w:type="dxa"/>
            <w:vMerge/>
            <w:tcBorders>
              <w:top w:val="single" w:sz="4" w:space="0" w:color="000000"/>
              <w:left w:val="single" w:sz="4" w:space="0" w:color="000000"/>
              <w:bottom w:val="single" w:sz="4" w:space="0" w:color="000000"/>
              <w:right w:val="single" w:sz="4" w:space="0" w:color="000000"/>
            </w:tcBorders>
            <w:shd w:val="clear" w:color="auto" w:fill="auto"/>
          </w:tcPr>
          <w:p w:rsidR="00287190" w:rsidRDefault="00287190"/>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2019</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2020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2021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2022</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2023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b/>
                <w:bCs/>
                <w:sz w:val="22"/>
                <w:szCs w:val="22"/>
              </w:rPr>
              <w:t>2024</w:t>
            </w:r>
          </w:p>
        </w:tc>
      </w:tr>
      <w:tr w:rsidR="00287190">
        <w:trPr>
          <w:trHeight w:val="440"/>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3.1.1</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ÇALIŞAN MEMNUNİYET ORANI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75</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85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95+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95+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95+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95+</w:t>
            </w:r>
          </w:p>
        </w:tc>
      </w:tr>
      <w:tr w:rsidR="00287190">
        <w:trPr>
          <w:trHeight w:val="440"/>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3.1.2</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LİSANSÜSTÜ EĞİTİM (TEZLİ-TEZSİZ) YAPAN PERSONEL ORANI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10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r>
      <w:tr w:rsidR="00287190">
        <w:trPr>
          <w:trHeight w:val="300"/>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3.1.3</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ÖĞRETMEN BAŞINA DÜŞEN HİZMETİÇİ EĞİTİM SAATİ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52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75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75+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75+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75+</w:t>
            </w:r>
          </w:p>
        </w:tc>
      </w:tr>
      <w:tr w:rsidR="00287190">
        <w:trPr>
          <w:trHeight w:val="534"/>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lastRenderedPageBreak/>
              <w:t>3.1.4</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BİLİMSEL VE SANATSAL FAALİYETLERE KATILAN PERSONEL ORANI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3</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5+</w:t>
            </w:r>
          </w:p>
        </w:tc>
      </w:tr>
      <w:tr w:rsidR="00287190" w:rsidTr="004D2F1A">
        <w:trPr>
          <w:trHeight w:val="914"/>
        </w:trPr>
        <w:tc>
          <w:tcPr>
            <w:tcW w:w="1332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Times New Roman" w:hAnsi="Times New Roman"/>
                <w:b/>
                <w:bCs/>
              </w:rPr>
              <w:t> </w:t>
            </w:r>
            <w:r>
              <w:rPr>
                <w:rStyle w:val="Yok"/>
                <w:rFonts w:ascii="Calibri" w:hAnsi="Calibri"/>
                <w:sz w:val="22"/>
                <w:szCs w:val="22"/>
              </w:rPr>
              <w:t> </w:t>
            </w:r>
            <w:r>
              <w:rPr>
                <w:rStyle w:val="Yok"/>
                <w:rFonts w:ascii="Times New Roman" w:hAnsi="Times New Roman"/>
                <w:i/>
                <w:iCs/>
              </w:rPr>
              <w:t>Stratejik Hedef 3.2:</w:t>
            </w:r>
            <w:r>
              <w:rPr>
                <w:rStyle w:val="Yok"/>
                <w:b/>
                <w:bCs/>
                <w:i/>
                <w:iCs/>
              </w:rPr>
              <w:t xml:space="preserve"> </w:t>
            </w:r>
            <w:r>
              <w:rPr>
                <w:rStyle w:val="Yok"/>
                <w:rFonts w:ascii="Times New Roman" w:hAnsi="Times New Roman"/>
              </w:rPr>
              <w:t>Okulumuzun mali ve fiziksel altyapısı eğitim ve öğretim faaliyetlerinden beklenen sonuçların elde edilmesini temine edecek biçimde sürdürülebilirlik ve verimlilik esasına göre geliştirilecektir.</w:t>
            </w:r>
          </w:p>
        </w:tc>
      </w:tr>
      <w:tr w:rsidR="00287190" w:rsidTr="004D2F1A">
        <w:trPr>
          <w:trHeight w:val="971"/>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3.2.2</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ÖĞRENCİ GÜVENLİĞİ İÇİN YAPILAN FAALİYET SAYISI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10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15+</w:t>
            </w:r>
          </w:p>
        </w:tc>
      </w:tr>
      <w:tr w:rsidR="00287190" w:rsidTr="004D2F1A">
        <w:trPr>
          <w:trHeight w:val="817"/>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3.2.3</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ENERJİ VERİMLİLİĞİNE YÖNELİK YAPILAN FAALİYET SAYISI</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4</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6+</w:t>
            </w:r>
          </w:p>
        </w:tc>
      </w:tr>
      <w:tr w:rsidR="00287190" w:rsidTr="004D2F1A">
        <w:trPr>
          <w:trHeight w:val="1188"/>
        </w:trPr>
        <w:tc>
          <w:tcPr>
            <w:tcW w:w="1332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7190" w:rsidRDefault="00692926">
            <w:pPr>
              <w:jc w:val="both"/>
            </w:pPr>
            <w:r>
              <w:rPr>
                <w:rStyle w:val="Yok"/>
                <w:rFonts w:ascii="Times New Roman" w:hAnsi="Times New Roman"/>
                <w:i/>
                <w:iCs/>
              </w:rPr>
              <w:t>Stratejik Hedef 3.3:</w:t>
            </w:r>
            <w:r>
              <w:rPr>
                <w:rStyle w:val="Yok"/>
                <w:b/>
                <w:bCs/>
                <w:i/>
                <w:iCs/>
              </w:rPr>
              <w:t xml:space="preserve"> </w:t>
            </w:r>
            <w:r>
              <w:rPr>
                <w:rStyle w:val="Yok"/>
                <w:rFonts w:ascii="Times New Roman" w:hAnsi="Times New Roman"/>
              </w:rPr>
              <w:t>Okulumuzun yönetsel süreçleri, etkin bir izleme ve değerlendirme sistemiyle desteklenen, katılımcı, şeffaf ve hesap verebilir biçimde geliştirilecektir.</w:t>
            </w:r>
          </w:p>
        </w:tc>
      </w:tr>
      <w:tr w:rsidR="00287190">
        <w:trPr>
          <w:trHeight w:val="534"/>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3.3.1</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UYGULANAN VELİ ANKETLERİ SONUCU VELİ MEMNUNİYET ORANI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85</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95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r>
      <w:tr w:rsidR="00287190" w:rsidTr="004D2F1A">
        <w:trPr>
          <w:trHeight w:val="879"/>
        </w:trPr>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jc w:val="center"/>
            </w:pPr>
            <w:r>
              <w:rPr>
                <w:rStyle w:val="Yok"/>
                <w:rFonts w:ascii="Times New Roman" w:hAnsi="Times New Roman"/>
                <w:b/>
                <w:bCs/>
              </w:rPr>
              <w:t>3.3.2</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
              <w:rPr>
                <w:rStyle w:val="Yok"/>
                <w:rFonts w:ascii="Calibri" w:hAnsi="Calibri"/>
                <w:sz w:val="22"/>
                <w:szCs w:val="22"/>
              </w:rPr>
              <w:t xml:space="preserve">OKUL İNTERNET SİTESİNDEKİ BİLGİLERİN GÜNCEL TUTULMASI  </w:t>
            </w:r>
          </w:p>
        </w:tc>
        <w:tc>
          <w:tcPr>
            <w:tcW w:w="10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 100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pPr>
              <w:spacing w:after="0" w:line="240" w:lineRule="auto"/>
            </w:pPr>
            <w:r>
              <w:rPr>
                <w:rStyle w:val="Yok"/>
                <w:rFonts w:ascii="Calibri" w:hAnsi="Calibri"/>
                <w:sz w:val="22"/>
                <w:szCs w:val="22"/>
              </w:rPr>
              <w:t>100</w:t>
            </w:r>
          </w:p>
        </w:tc>
      </w:tr>
    </w:tbl>
    <w:p w:rsidR="00287190" w:rsidRDefault="00287190">
      <w:pPr>
        <w:pStyle w:val="Balk3"/>
        <w:widowControl w:val="0"/>
        <w:ind w:left="75" w:hanging="75"/>
        <w:rPr>
          <w:rStyle w:val="Yok"/>
          <w:rFonts w:ascii="Times New Roman" w:eastAsia="Times New Roman" w:hAnsi="Times New Roman" w:cs="Times New Roman"/>
          <w:sz w:val="24"/>
          <w:szCs w:val="24"/>
        </w:rPr>
      </w:pPr>
    </w:p>
    <w:p w:rsidR="00287190" w:rsidRDefault="00287190">
      <w:pPr>
        <w:rPr>
          <w:rStyle w:val="Yok"/>
          <w:rFonts w:ascii="Times New Roman" w:eastAsia="Times New Roman" w:hAnsi="Times New Roman" w:cs="Times New Roman"/>
        </w:rPr>
      </w:pPr>
    </w:p>
    <w:p w:rsidR="004D2F1A" w:rsidRDefault="004D2F1A">
      <w:pPr>
        <w:rPr>
          <w:rStyle w:val="Yok"/>
          <w:rFonts w:ascii="Times New Roman" w:hAnsi="Times New Roman"/>
          <w:b/>
          <w:bCs/>
        </w:rPr>
      </w:pPr>
    </w:p>
    <w:p w:rsidR="004D2F1A" w:rsidRDefault="004D2F1A">
      <w:pPr>
        <w:rPr>
          <w:rStyle w:val="Yok"/>
          <w:rFonts w:ascii="Times New Roman" w:hAnsi="Times New Roman"/>
          <w:b/>
          <w:bCs/>
        </w:rPr>
      </w:pPr>
    </w:p>
    <w:p w:rsidR="004D2F1A" w:rsidRDefault="004D2F1A">
      <w:pPr>
        <w:rPr>
          <w:rStyle w:val="Yok"/>
          <w:rFonts w:ascii="Times New Roman" w:hAnsi="Times New Roman"/>
          <w:b/>
          <w:bCs/>
        </w:rPr>
      </w:pPr>
    </w:p>
    <w:p w:rsidR="004D2F1A" w:rsidRDefault="004D2F1A">
      <w:pPr>
        <w:rPr>
          <w:rStyle w:val="Yok"/>
          <w:rFonts w:ascii="Times New Roman" w:hAnsi="Times New Roman"/>
          <w:b/>
          <w:bCs/>
        </w:rPr>
      </w:pPr>
    </w:p>
    <w:p w:rsidR="00287190" w:rsidRDefault="00692926">
      <w:pPr>
        <w:rPr>
          <w:rStyle w:val="Yok"/>
          <w:rFonts w:ascii="Times New Roman" w:eastAsia="Times New Roman" w:hAnsi="Times New Roman" w:cs="Times New Roman"/>
          <w:b/>
          <w:bCs/>
        </w:rPr>
      </w:pPr>
      <w:r>
        <w:rPr>
          <w:rStyle w:val="Yok"/>
          <w:rFonts w:ascii="Times New Roman" w:hAnsi="Times New Roman"/>
          <w:b/>
          <w:bCs/>
        </w:rPr>
        <w:t>Eylemler</w:t>
      </w:r>
    </w:p>
    <w:tbl>
      <w:tblPr>
        <w:tblStyle w:val="TableNormal"/>
        <w:tblW w:w="11335"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0"/>
        <w:gridCol w:w="5414"/>
        <w:gridCol w:w="3544"/>
        <w:gridCol w:w="1417"/>
      </w:tblGrid>
      <w:tr w:rsidR="00287190">
        <w:trPr>
          <w:trHeight w:val="53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NO</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EYLEM İFADESİ</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EYLEM SORUMLUSU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b/>
                <w:bCs/>
                <w:sz w:val="22"/>
                <w:szCs w:val="22"/>
              </w:rPr>
              <w:t>EYLEM TARİHİ</w:t>
            </w:r>
          </w:p>
        </w:tc>
      </w:tr>
      <w:tr w:rsidR="00287190">
        <w:trPr>
          <w:trHeight w:val="74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Times New Roman" w:hAnsi="Times New Roman"/>
                <w:b/>
                <w:bCs/>
              </w:rPr>
              <w:t>3.1.1</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İDARE VE ÖĞRETMENLERİN İLETİŞİMİNİ ARTIRACAK ORGANİZASYONLAR DÜZENLENECEKTİR.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r w:rsidR="00287190">
        <w:trPr>
          <w:trHeight w:val="116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3.1.2</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ÖĞRETMENLERİN GELİŞİMLERİ İÇİN DESTEK SAĞLANACAK, HİZMET İÇİ EĞİTİM FAALİYETLER İÇİN DUYURULAR YAPILARAK ÖĞRETMENLERİN FAALİYETLERE KATILIMI TEŞVİK EDİLECEKTİR.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3.1.3</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ÖĞRETMENLERİN GELİŞİMLERİ İÇİN DESTEK SAĞLANACAKTIR.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3.1.4</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ÖĞRETMENLERİN ÖĞRENCİLERİN PROJELERİNE DANIŞMANLIK YAPMALARI İÇİN VE HİBE PROGRAMLARINA BAŞVURMALARI İÇİN DESTEK VERİLECEKTİR.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3.1.5</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AVRUPA BİRLİĞİ ULUSLARARASI HAREKETLİLİK HİBE PROGRAMLARINA BAŞVURULARI İÇİN ÖĞRETMENLER DESTEKLENECEKTİR.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68B" w:rsidRDefault="00A8168B" w:rsidP="004D2F1A">
            <w:pPr>
              <w:spacing w:after="0" w:line="240" w:lineRule="auto"/>
              <w:jc w:val="center"/>
              <w:rPr>
                <w:rStyle w:val="Yok"/>
                <w:rFonts w:ascii="Times New Roman" w:hAnsi="Times New Roman"/>
                <w:b/>
                <w:bCs/>
              </w:rPr>
            </w:pPr>
          </w:p>
          <w:p w:rsidR="00287190" w:rsidRDefault="00692926" w:rsidP="004D2F1A">
            <w:pPr>
              <w:spacing w:after="0" w:line="240" w:lineRule="auto"/>
              <w:jc w:val="center"/>
            </w:pPr>
            <w:r>
              <w:rPr>
                <w:rStyle w:val="Yok"/>
                <w:rFonts w:ascii="Times New Roman" w:hAnsi="Times New Roman"/>
                <w:b/>
                <w:bCs/>
              </w:rPr>
              <w:t>3.2.1</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ÖĞRETMEN VE ÖĞRENCİ ETKİNLİKLERİ İÇİN İHTİYAÇ DUYULAN ALANLARIN VE EĞİTİM ORTAMLARININ OLUŞTURULMASI SAĞLANACAKTIR.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3.2.2</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TASARIM BECERİ ATÖLYELERİNİN DONATIM İHTİYAÇLARI KARŞILANACAKTIR.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481"/>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lastRenderedPageBreak/>
              <w:t>3.2.3</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OKULDA BULUNAN KAMERA SAYISI ARTIRILACAKTIR.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3.2.4</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İŞ GÜVENLİĞİ KAPSAMINDA OKULUN TÜM BİRİMLERİNİN RİSK ANALİZİ YAPILACAK VE GEREKLİ TEDBİRLER ALINACAKTIR.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3.2.5</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ÖĞRENCİLERİN PANSİYON HİZMETLERİNDEN BEKLENTİLERİ BELİRLENECEKTİR.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740"/>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3.2.6</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ÖĞRENCİLERİN PANSİYONLARDAN MEMNUNİYET ORANLARI TAKİP EDİLECEKTİR.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3.2.7</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 ENERJİNİN ÖNEMİ VE VERİMLİ KULLANILMASINA YÖNELİK ÖĞRENCİ VE VELİ BİLGİLENDİRME ÇALIŞMASI YAPILACAKTIR.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847"/>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3.3.1</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OKUL İLE</w:t>
            </w:r>
            <w:r>
              <w:rPr>
                <w:rStyle w:val="Yok"/>
                <w:rFonts w:ascii="Calibri" w:hAnsi="Calibri"/>
                <w:color w:val="FF0000"/>
                <w:sz w:val="22"/>
                <w:szCs w:val="22"/>
                <w:u w:color="FF0000"/>
              </w:rPr>
              <w:t xml:space="preserve"> </w:t>
            </w:r>
            <w:r>
              <w:rPr>
                <w:rStyle w:val="Yok"/>
                <w:rFonts w:ascii="Calibri" w:hAnsi="Calibri"/>
                <w:sz w:val="22"/>
                <w:szCs w:val="22"/>
              </w:rPr>
              <w:t>İLGİLİ GÜNCEL VE DOĞRU BİLGİLERİN EDİNİLMESİ İÇİN İNTERNET SİTESİNİN TAKİBİ VE GÜNCEL TUTULMASI SAĞLANACAKTIR.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r w:rsidR="00287190">
        <w:trPr>
          <w:trHeight w:val="534"/>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jc w:val="center"/>
            </w:pPr>
            <w:r>
              <w:rPr>
                <w:rStyle w:val="Yok"/>
                <w:rFonts w:ascii="Times New Roman" w:hAnsi="Times New Roman"/>
                <w:b/>
                <w:bCs/>
              </w:rPr>
              <w:t>3.3.2</w:t>
            </w:r>
          </w:p>
        </w:tc>
        <w:tc>
          <w:tcPr>
            <w:tcW w:w="5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pPr>
            <w:r>
              <w:rPr>
                <w:rStyle w:val="Yok"/>
                <w:rFonts w:ascii="Calibri" w:hAnsi="Calibri"/>
                <w:sz w:val="22"/>
                <w:szCs w:val="22"/>
              </w:rPr>
              <w:t>İDARE, ÖĞRETMEN VE VELİ İLETİŞİMİNİ ARTTIRACAK ORGANİZASYONLAR DÜZENLENECEKTİR.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OKUL İDARESİ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7190" w:rsidRDefault="00692926" w:rsidP="004D2F1A">
            <w:pPr>
              <w:spacing w:after="0" w:line="240" w:lineRule="auto"/>
            </w:pPr>
            <w:r>
              <w:rPr>
                <w:rStyle w:val="Yok"/>
                <w:rFonts w:ascii="Calibri" w:hAnsi="Calibri"/>
                <w:sz w:val="22"/>
                <w:szCs w:val="22"/>
              </w:rPr>
              <w:t> YIL BOYUNCA</w:t>
            </w:r>
          </w:p>
        </w:tc>
      </w:tr>
    </w:tbl>
    <w:p w:rsidR="00287190" w:rsidRDefault="00287190" w:rsidP="004D2F1A">
      <w:pPr>
        <w:widowControl w:val="0"/>
        <w:spacing w:after="0" w:line="240" w:lineRule="auto"/>
        <w:ind w:hanging="75"/>
        <w:rPr>
          <w:rStyle w:val="Yok"/>
          <w:rFonts w:ascii="Times New Roman" w:eastAsia="Times New Roman" w:hAnsi="Times New Roman" w:cs="Times New Roman"/>
          <w:b/>
          <w:bCs/>
        </w:rPr>
      </w:pPr>
    </w:p>
    <w:p w:rsidR="00287190" w:rsidRDefault="00287190" w:rsidP="004D2F1A">
      <w:pPr>
        <w:spacing w:after="0" w:line="240" w:lineRule="auto"/>
        <w:rPr>
          <w:rStyle w:val="Yok"/>
          <w:rFonts w:ascii="Times New Roman" w:eastAsia="Times New Roman" w:hAnsi="Times New Roman" w:cs="Times New Roman"/>
        </w:rPr>
      </w:pPr>
    </w:p>
    <w:p w:rsidR="00A8168B" w:rsidRDefault="00A8168B" w:rsidP="004D2F1A">
      <w:pPr>
        <w:spacing w:after="0" w:line="240" w:lineRule="auto"/>
        <w:rPr>
          <w:rStyle w:val="Yok"/>
          <w:rFonts w:ascii="Times New Roman" w:eastAsia="Times New Roman" w:hAnsi="Times New Roman" w:cs="Times New Roman"/>
        </w:rPr>
      </w:pPr>
    </w:p>
    <w:p w:rsidR="00287190" w:rsidRDefault="00287190" w:rsidP="004D2F1A">
      <w:pPr>
        <w:pStyle w:val="ListeParagraf"/>
        <w:spacing w:after="0" w:line="432" w:lineRule="auto"/>
        <w:ind w:left="0"/>
        <w:jc w:val="both"/>
        <w:rPr>
          <w:rStyle w:val="Yok"/>
          <w:rFonts w:ascii="Times New Roman" w:eastAsia="Times New Roman" w:hAnsi="Times New Roman" w:cs="Times New Roman"/>
          <w:b/>
          <w:bCs/>
        </w:rPr>
      </w:pPr>
    </w:p>
    <w:p w:rsidR="00287190" w:rsidRDefault="00287190" w:rsidP="004D2F1A">
      <w:pPr>
        <w:pStyle w:val="Balk1"/>
        <w:spacing w:before="0" w:after="0"/>
      </w:pPr>
    </w:p>
    <w:p w:rsidR="00287190" w:rsidRDefault="00692926">
      <w:pPr>
        <w:pStyle w:val="Balk1"/>
      </w:pPr>
      <w:bookmarkStart w:id="13" w:name="_Toc12"/>
      <w:r>
        <w:rPr>
          <w:rStyle w:val="Yok"/>
          <w:rFonts w:eastAsia="Arial Unicode MS" w:cs="Arial Unicode MS"/>
        </w:rPr>
        <w:t>V. BÖLÜM: MALİYETLENDİRME</w:t>
      </w:r>
      <w:bookmarkEnd w:id="13"/>
    </w:p>
    <w:p w:rsidR="00287190" w:rsidRDefault="00692926">
      <w:pPr>
        <w:pStyle w:val="ResimYazs"/>
        <w:spacing w:after="0"/>
        <w:rPr>
          <w:rStyle w:val="Yok"/>
          <w:color w:val="000000"/>
          <w:sz w:val="24"/>
          <w:szCs w:val="24"/>
          <w:u w:color="000000"/>
        </w:rPr>
      </w:pPr>
      <w:r>
        <w:rPr>
          <w:rStyle w:val="Yok"/>
          <w:color w:val="000000"/>
          <w:sz w:val="24"/>
          <w:szCs w:val="24"/>
          <w:u w:color="000000"/>
        </w:rPr>
        <w:t>2019-2023 Stratejik Planı Faaliyet/Proje Maliyetlendirme Tablosu</w:t>
      </w:r>
    </w:p>
    <w:p w:rsidR="00287190" w:rsidRDefault="00287190">
      <w:pPr>
        <w:pStyle w:val="ListeParagraf"/>
        <w:spacing w:before="120" w:after="0" w:line="432" w:lineRule="auto"/>
        <w:ind w:left="0"/>
        <w:jc w:val="both"/>
        <w:rPr>
          <w:rStyle w:val="Yok"/>
          <w:rFonts w:ascii="Times New Roman" w:eastAsia="Times New Roman" w:hAnsi="Times New Roman" w:cs="Times New Roman"/>
          <w:b/>
          <w:bCs/>
        </w:rPr>
      </w:pPr>
    </w:p>
    <w:tbl>
      <w:tblPr>
        <w:tblStyle w:val="TableNormal"/>
        <w:tblW w:w="13197" w:type="dxa"/>
        <w:tblInd w:w="1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6"/>
        <w:gridCol w:w="1667"/>
        <w:gridCol w:w="1667"/>
        <w:gridCol w:w="1667"/>
        <w:gridCol w:w="1667"/>
        <w:gridCol w:w="1667"/>
        <w:gridCol w:w="1666"/>
      </w:tblGrid>
      <w:tr w:rsidR="00287190">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Kaynak Tablosu</w:t>
            </w:r>
          </w:p>
        </w:tc>
        <w:tc>
          <w:tcPr>
            <w:tcW w:w="166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2019</w:t>
            </w:r>
          </w:p>
        </w:tc>
        <w:tc>
          <w:tcPr>
            <w:tcW w:w="166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2020</w:t>
            </w:r>
          </w:p>
        </w:tc>
        <w:tc>
          <w:tcPr>
            <w:tcW w:w="166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2021</w:t>
            </w:r>
          </w:p>
        </w:tc>
        <w:tc>
          <w:tcPr>
            <w:tcW w:w="166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2022</w:t>
            </w:r>
          </w:p>
        </w:tc>
        <w:tc>
          <w:tcPr>
            <w:tcW w:w="166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2023</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287190" w:rsidRDefault="00692926">
            <w:pPr>
              <w:spacing w:after="0" w:line="240" w:lineRule="auto"/>
              <w:jc w:val="center"/>
            </w:pPr>
            <w:r>
              <w:rPr>
                <w:rStyle w:val="Yok"/>
                <w:rFonts w:ascii="Times New Roman" w:hAnsi="Times New Roman"/>
                <w:b/>
                <w:bCs/>
              </w:rPr>
              <w:t>TOPLAM</w:t>
            </w:r>
          </w:p>
        </w:tc>
      </w:tr>
      <w:tr w:rsidR="00287190">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Genel Bütçe</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717382</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850000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900000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900000+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900000+</w:t>
            </w:r>
          </w:p>
        </w:tc>
        <w:tc>
          <w:tcPr>
            <w:tcW w:w="1666"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4400000+</w:t>
            </w:r>
          </w:p>
        </w:tc>
      </w:tr>
      <w:tr w:rsidR="00287190">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Valilikler ve Belediye Katkısı</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1000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1000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1000</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1000</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4000</w:t>
            </w:r>
          </w:p>
        </w:tc>
      </w:tr>
      <w:tr w:rsidR="00287190">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Diğer (Okul Aile Birliği)</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2500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4000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6000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7000</w:t>
            </w:r>
          </w:p>
        </w:tc>
        <w:tc>
          <w:tcPr>
            <w:tcW w:w="1667"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10000</w:t>
            </w:r>
          </w:p>
        </w:tc>
        <w:tc>
          <w:tcPr>
            <w:tcW w:w="1666" w:type="dxa"/>
            <w:tcBorders>
              <w:top w:val="single" w:sz="4" w:space="0" w:color="000000"/>
              <w:left w:val="single" w:sz="4" w:space="0" w:color="000000"/>
              <w:bottom w:val="single" w:sz="4" w:space="0" w:color="000000"/>
              <w:right w:val="single" w:sz="4" w:space="0" w:color="000000"/>
            </w:tcBorders>
            <w:shd w:val="clear" w:color="auto" w:fill="BDD7EE"/>
            <w:tcMar>
              <w:top w:w="80" w:type="dxa"/>
              <w:left w:w="80" w:type="dxa"/>
              <w:bottom w:w="80" w:type="dxa"/>
              <w:right w:w="80" w:type="dxa"/>
            </w:tcMar>
            <w:vAlign w:val="bottom"/>
          </w:tcPr>
          <w:p w:rsidR="00287190" w:rsidRDefault="00692926">
            <w:pPr>
              <w:spacing w:after="0" w:line="240" w:lineRule="auto"/>
            </w:pPr>
            <w:r>
              <w:rPr>
                <w:rStyle w:val="Yok"/>
                <w:rFonts w:ascii="Times New Roman" w:hAnsi="Times New Roman"/>
                <w:b/>
                <w:bCs/>
              </w:rPr>
              <w:t>29500</w:t>
            </w:r>
          </w:p>
        </w:tc>
      </w:tr>
      <w:tr w:rsidR="00287190">
        <w:trPr>
          <w:trHeight w:val="300"/>
        </w:trPr>
        <w:tc>
          <w:tcPr>
            <w:tcW w:w="3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287190" w:rsidRDefault="00287190"/>
        </w:tc>
      </w:tr>
    </w:tbl>
    <w:p w:rsidR="00287190" w:rsidRDefault="00692926">
      <w:pPr>
        <w:pStyle w:val="Balk1"/>
        <w:rPr>
          <w:rStyle w:val="Yok"/>
          <w:rFonts w:ascii="Times New Roman" w:eastAsia="Times New Roman" w:hAnsi="Times New Roman" w:cs="Times New Roman"/>
          <w:sz w:val="24"/>
          <w:szCs w:val="24"/>
        </w:rPr>
      </w:pPr>
      <w:bookmarkStart w:id="14" w:name="_Toc13"/>
      <w:r>
        <w:rPr>
          <w:rStyle w:val="Yok"/>
          <w:rFonts w:ascii="Times New Roman" w:hAnsi="Times New Roman"/>
          <w:sz w:val="24"/>
          <w:szCs w:val="24"/>
        </w:rPr>
        <w:t>VI. BÖLÜM: İZLEME VE DEĞERLENDİRME</w:t>
      </w:r>
      <w:bookmarkEnd w:id="14"/>
    </w:p>
    <w:p w:rsidR="00287190" w:rsidRDefault="00692926">
      <w:pPr>
        <w:jc w:val="both"/>
        <w:rPr>
          <w:rStyle w:val="Yok"/>
          <w:rFonts w:ascii="Times New Roman" w:eastAsia="Times New Roman" w:hAnsi="Times New Roman" w:cs="Times New Roman"/>
        </w:rPr>
      </w:pPr>
      <w:r>
        <w:rPr>
          <w:rStyle w:val="Yok"/>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287190" w:rsidRDefault="00692926">
      <w:pPr>
        <w:jc w:val="both"/>
        <w:rPr>
          <w:rStyle w:val="Yok"/>
          <w:rFonts w:ascii="Times New Roman" w:eastAsia="Times New Roman" w:hAnsi="Times New Roman" w:cs="Times New Roman"/>
        </w:rPr>
      </w:pPr>
      <w:r>
        <w:rPr>
          <w:rStyle w:val="Yok"/>
          <w:rFonts w:ascii="Times New Roman" w:hAnsi="Times New Roman"/>
        </w:rPr>
        <w:t>Stratejik planın izlenmesinde 6 aylık dönemlerde izleme yapılacak denetim birimleri, il ve ilçe millî eğitim müdürlüğü ve Bakanlık denetim ve kontrollerine hazır halde tutulacaktır.</w:t>
      </w:r>
    </w:p>
    <w:p w:rsidR="00287190" w:rsidRDefault="00692926">
      <w:pPr>
        <w:jc w:val="both"/>
      </w:pPr>
      <w:r>
        <w:rPr>
          <w:rStyle w:val="Yok"/>
          <w:rFonts w:ascii="Times New Roman" w:hAnsi="Times New Roman"/>
        </w:rPr>
        <w:t xml:space="preserve">Yıllık planın uygulanmasında yürütme ekipleri ve eylem sorumlularıyla toplantılar yapılacaktır. Toplantıda yapılanlar ve sonraki aylarda yapılacaklar görüşülüp karara bağlanacaktır. </w:t>
      </w:r>
    </w:p>
    <w:sectPr w:rsidR="00287190" w:rsidSect="00F137E9">
      <w:headerReference w:type="default" r:id="rId15"/>
      <w:pgSz w:w="16840" w:h="11900" w:orient="landscape"/>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575" w:rsidRDefault="00112575">
      <w:pPr>
        <w:spacing w:after="0" w:line="240" w:lineRule="auto"/>
      </w:pPr>
      <w:r>
        <w:separator/>
      </w:r>
    </w:p>
  </w:endnote>
  <w:endnote w:type="continuationSeparator" w:id="0">
    <w:p w:rsidR="00112575" w:rsidRDefault="00112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Helvetica Neue">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E9" w:rsidRDefault="00F137E9">
    <w:pPr>
      <w:pStyle w:val="AltBilgi"/>
      <w:jc w:val="right"/>
    </w:pPr>
    <w:r>
      <w:fldChar w:fldCharType="begin"/>
    </w:r>
    <w:r>
      <w:instrText xml:space="preserve"> PAGE </w:instrText>
    </w:r>
    <w:r>
      <w:fldChar w:fldCharType="separate"/>
    </w:r>
    <w:r w:rsidR="00E000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575" w:rsidRDefault="00112575">
      <w:pPr>
        <w:spacing w:after="0" w:line="240" w:lineRule="auto"/>
      </w:pPr>
      <w:r>
        <w:separator/>
      </w:r>
    </w:p>
  </w:footnote>
  <w:footnote w:type="continuationSeparator" w:id="0">
    <w:p w:rsidR="00112575" w:rsidRDefault="00112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E9" w:rsidRDefault="00F137E9">
    <w:pPr>
      <w:pStyle w:val="BalkveAltlk"/>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90"/>
    <w:rsid w:val="00112575"/>
    <w:rsid w:val="001D0D38"/>
    <w:rsid w:val="001E7590"/>
    <w:rsid w:val="00287190"/>
    <w:rsid w:val="00320A47"/>
    <w:rsid w:val="0037261F"/>
    <w:rsid w:val="00387CE7"/>
    <w:rsid w:val="004D2F1A"/>
    <w:rsid w:val="00525A37"/>
    <w:rsid w:val="00587919"/>
    <w:rsid w:val="00692926"/>
    <w:rsid w:val="00744CF6"/>
    <w:rsid w:val="00A8168B"/>
    <w:rsid w:val="00E000CB"/>
    <w:rsid w:val="00E55070"/>
    <w:rsid w:val="00F137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CB5F9-62BE-412A-8792-35A20017F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300" w:lineRule="auto"/>
    </w:pPr>
    <w:rPr>
      <w:rFonts w:ascii="Book Antiqua" w:hAnsi="Book Antiqua" w:cs="Arial Unicode MS"/>
      <w:color w:val="000000"/>
      <w:sz w:val="24"/>
      <w:szCs w:val="24"/>
      <w:u w:color="000000"/>
      <w14:textOutline w14:w="0" w14:cap="flat" w14:cmpd="sng" w14:algn="ctr">
        <w14:noFill/>
        <w14:prstDash w14:val="solid"/>
        <w14:bevel/>
      </w14:textOutline>
    </w:rPr>
  </w:style>
  <w:style w:type="paragraph" w:styleId="Balk1">
    <w:name w:val="heading 1"/>
    <w:next w:val="Normal"/>
    <w:pPr>
      <w:keepNext/>
      <w:keepLines/>
      <w:spacing w:before="360" w:after="360" w:line="360" w:lineRule="auto"/>
      <w:outlineLvl w:val="0"/>
    </w:pPr>
    <w:rPr>
      <w:rFonts w:ascii="Book Antiqua" w:eastAsia="Book Antiqua" w:hAnsi="Book Antiqua" w:cs="Book Antiqua"/>
      <w:b/>
      <w:bCs/>
      <w:color w:val="00B0F0"/>
      <w:sz w:val="28"/>
      <w:szCs w:val="28"/>
      <w:u w:color="00B0F0"/>
      <w14:textOutline w14:w="0" w14:cap="flat" w14:cmpd="sng" w14:algn="ctr">
        <w14:noFill/>
        <w14:prstDash w14:val="solid"/>
        <w14:bevel/>
      </w14:textOutline>
    </w:rPr>
  </w:style>
  <w:style w:type="paragraph" w:styleId="Balk2">
    <w:name w:val="heading 2"/>
    <w:next w:val="Normal"/>
    <w:pPr>
      <w:keepNext/>
      <w:keepLines/>
      <w:spacing w:before="240" w:after="240" w:line="360" w:lineRule="auto"/>
      <w:outlineLvl w:val="1"/>
    </w:pPr>
    <w:rPr>
      <w:rFonts w:ascii="Book Antiqua" w:eastAsia="Book Antiqua" w:hAnsi="Book Antiqua" w:cs="Book Antiqua"/>
      <w:b/>
      <w:bCs/>
      <w:color w:val="000000"/>
      <w:sz w:val="28"/>
      <w:szCs w:val="28"/>
      <w:u w:color="000000"/>
      <w14:textOutline w14:w="0" w14:cap="flat" w14:cmpd="sng" w14:algn="ctr">
        <w14:noFill/>
        <w14:prstDash w14:val="solid"/>
        <w14:bevel/>
      </w14:textOutline>
    </w:rPr>
  </w:style>
  <w:style w:type="paragraph" w:styleId="Balk3">
    <w:name w:val="heading 3"/>
    <w:next w:val="Normal"/>
    <w:pPr>
      <w:keepNext/>
      <w:keepLines/>
      <w:spacing w:before="240" w:after="240"/>
      <w:outlineLvl w:val="2"/>
    </w:pPr>
    <w:rPr>
      <w:rFonts w:ascii="Calibri Light" w:eastAsia="Calibri Light" w:hAnsi="Calibri Light" w:cs="Calibri Light"/>
      <w:color w:val="000000"/>
      <w:sz w:val="32"/>
      <w:szCs w:val="32"/>
      <w:u w:color="000000"/>
      <w14:textOutline w14:w="0" w14:cap="flat" w14:cmpd="sng" w14:algn="ctr">
        <w14:noFill/>
        <w14:prstDash w14:val="solid"/>
        <w14:bevel/>
      </w14:textOutli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alkveAltlk">
    <w:name w:val="Başlık ve Altlık"/>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ltBilgi">
    <w:name w:val="footer"/>
    <w:pPr>
      <w:tabs>
        <w:tab w:val="center" w:pos="4536"/>
        <w:tab w:val="right" w:pos="9072"/>
      </w:tabs>
    </w:pPr>
    <w:rPr>
      <w:rFonts w:ascii="Calibri" w:hAnsi="Calibri" w:cs="Arial Unicode MS"/>
      <w:color w:val="000000"/>
      <w:u w:color="000000"/>
    </w:rPr>
  </w:style>
  <w:style w:type="paragraph" w:styleId="AralkYok">
    <w:name w:val="No Spacing"/>
    <w:pPr>
      <w:spacing w:after="160" w:line="300" w:lineRule="auto"/>
    </w:pPr>
    <w:rPr>
      <w:rFonts w:ascii="Calibri" w:hAnsi="Calibri" w:cs="Arial Unicode MS"/>
      <w:color w:val="000000"/>
      <w:sz w:val="21"/>
      <w:szCs w:val="21"/>
      <w:u w:color="000000"/>
    </w:rPr>
  </w:style>
  <w:style w:type="paragraph" w:styleId="T1">
    <w:name w:val="toc 1"/>
    <w:pPr>
      <w:tabs>
        <w:tab w:val="right" w:leader="dot" w:pos="13590"/>
      </w:tabs>
      <w:spacing w:before="120" w:after="120" w:line="300" w:lineRule="auto"/>
    </w:pPr>
    <w:rPr>
      <w:rFonts w:ascii="Helvetica" w:eastAsia="Helvetica" w:hAnsi="Helvetica" w:cs="Helvetica"/>
      <w:b/>
      <w:bCs/>
      <w:caps/>
      <w:color w:val="000000"/>
      <w:u w:color="000000"/>
    </w:rPr>
  </w:style>
  <w:style w:type="paragraph" w:styleId="T2">
    <w:name w:val="toc 2"/>
    <w:pPr>
      <w:tabs>
        <w:tab w:val="right" w:leader="dot" w:pos="13590"/>
      </w:tabs>
      <w:spacing w:line="300" w:lineRule="auto"/>
      <w:ind w:left="240"/>
    </w:pPr>
    <w:rPr>
      <w:rFonts w:ascii="Calibri" w:eastAsia="Calibri" w:hAnsi="Calibri" w:cs="Calibri"/>
      <w:smallCaps/>
      <w:color w:val="000000"/>
      <w:u w:color="000000"/>
    </w:rPr>
  </w:style>
  <w:style w:type="paragraph" w:styleId="T3">
    <w:name w:val="toc 3"/>
    <w:pPr>
      <w:tabs>
        <w:tab w:val="right" w:leader="dot" w:pos="13590"/>
      </w:tabs>
      <w:spacing w:line="300" w:lineRule="auto"/>
      <w:ind w:left="480"/>
    </w:pPr>
    <w:rPr>
      <w:rFonts w:ascii="Helvetica" w:eastAsia="Helvetica" w:hAnsi="Helvetica" w:cs="Helvetica"/>
      <w:i/>
      <w:iCs/>
      <w:color w:val="000000"/>
      <w:u w:color="000000"/>
    </w:rPr>
  </w:style>
  <w:style w:type="character" w:customStyle="1" w:styleId="Balant">
    <w:name w:val="Bağlantı"/>
    <w:rPr>
      <w:outline w:val="0"/>
      <w:color w:val="0000FF"/>
      <w:u w:val="single" w:color="0000FF"/>
    </w:rPr>
  </w:style>
  <w:style w:type="character" w:customStyle="1" w:styleId="Hyperlink0">
    <w:name w:val="Hyperlink.0"/>
    <w:basedOn w:val="Balant"/>
    <w:rPr>
      <w:rFonts w:ascii="Book Antiqua" w:eastAsia="Book Antiqua" w:hAnsi="Book Antiqua" w:cs="Book Antiqua"/>
      <w:outline w:val="0"/>
      <w:color w:val="0000FF"/>
      <w:u w:val="single" w:color="0000FF"/>
    </w:rPr>
  </w:style>
  <w:style w:type="character" w:customStyle="1" w:styleId="Yok">
    <w:name w:val="Yok"/>
  </w:style>
  <w:style w:type="character" w:customStyle="1" w:styleId="Hyperlink1">
    <w:name w:val="Hyperlink.1"/>
    <w:basedOn w:val="Yok"/>
    <w:rPr>
      <w:rFonts w:ascii="Book Antiqua" w:eastAsia="Book Antiqua" w:hAnsi="Book Antiqua" w:cs="Book Antiqua"/>
      <w:outline w:val="0"/>
      <w:color w:val="0000FF"/>
      <w:u w:val="single" w:color="0000FF"/>
    </w:rPr>
  </w:style>
  <w:style w:type="paragraph" w:styleId="ListeParagraf">
    <w:name w:val="List Paragraph"/>
    <w:pPr>
      <w:spacing w:after="160" w:line="300" w:lineRule="auto"/>
      <w:ind w:left="720"/>
    </w:pPr>
    <w:rPr>
      <w:rFonts w:ascii="Book Antiqua" w:hAnsi="Book Antiqua" w:cs="Arial Unicode MS"/>
      <w:color w:val="000000"/>
      <w:sz w:val="24"/>
      <w:szCs w:val="24"/>
      <w:u w:color="000000"/>
    </w:rPr>
  </w:style>
  <w:style w:type="paragraph" w:styleId="ResimYazs">
    <w:name w:val="caption"/>
    <w:next w:val="Normal"/>
    <w:pPr>
      <w:spacing w:after="160"/>
    </w:pPr>
    <w:rPr>
      <w:rFonts w:ascii="Book Antiqua" w:hAnsi="Book Antiqua" w:cs="Arial Unicode MS"/>
      <w:b/>
      <w:bCs/>
      <w:color w:val="404040"/>
      <w:sz w:val="16"/>
      <w:szCs w:val="16"/>
      <w:u w:color="40404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hitkubradoganayfenlisesi.meb.k12.t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761534@meb.k12.t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com/maps/place/Ye%25C5%259Filhisar+Fen+Lisesi/@38.3397584,35.0703667,14z/data=!4m8!1m2!2m1!1sye%25C5%259Filhisar+fen+lisesi!3m4!1s0x152a3125b81ef363:0x803087b94d61ede7!8m2!3d38.3233594!4d35.0898087"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449580" rtl="0" fontAlgn="auto" latinLnBrk="0" hangingPunct="0">
          <a:lnSpc>
            <a:spcPct val="100000"/>
          </a:lnSpc>
          <a:spcBef>
            <a:spcPts val="800"/>
          </a:spcBef>
          <a:spcAft>
            <a:spcPts val="0"/>
          </a:spcAft>
          <a:buClrTx/>
          <a:buSzTx/>
          <a:buFontTx/>
          <a:buNone/>
          <a:tabLst/>
          <a:defRPr kumimoji="0" sz="800" b="1" i="0" u="none" strike="noStrike" cap="none" spc="0" normalizeH="0" baseline="0">
            <a:ln>
              <a:noFill/>
            </a:ln>
            <a:solidFill>
              <a:srgbClr val="404040"/>
            </a:solidFill>
            <a:effectLst/>
            <a:uFill>
              <a:solidFill>
                <a:srgbClr val="404040"/>
              </a:solidFill>
            </a:uFill>
            <a:latin typeface="Book Antiqua"/>
            <a:ea typeface="Book Antiqua"/>
            <a:cs typeface="Book Antiqua"/>
            <a:sym typeface="Book Antiq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23BE3-4EBD-4FD0-88BE-4B37092F2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4267</Words>
  <Characters>24327</Characters>
  <Application>Microsoft Office Word</Application>
  <DocSecurity>0</DocSecurity>
  <Lines>202</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2023-01-10T05:59:00Z</dcterms:created>
  <dcterms:modified xsi:type="dcterms:W3CDTF">2023-01-10T05:59:00Z</dcterms:modified>
</cp:coreProperties>
</file>